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1701" w:rsidRPr="007B148E" w:rsidRDefault="008F1701" w:rsidP="00C5778F">
      <w:pPr>
        <w:pStyle w:val="a3"/>
        <w:numPr>
          <w:ilvl w:val="0"/>
          <w:numId w:val="22"/>
        </w:numPr>
        <w:spacing w:after="0"/>
        <w:rPr>
          <w:rFonts w:ascii="Times New Roman" w:hAnsi="Times New Roman" w:cs="Times New Roman"/>
        </w:rPr>
      </w:pPr>
      <w:proofErr w:type="gramStart"/>
      <w:r w:rsidRPr="007B148E">
        <w:rPr>
          <w:rFonts w:ascii="Times New Roman" w:hAnsi="Times New Roman" w:cs="Times New Roman"/>
        </w:rPr>
        <w:t>ρ</w:t>
      </w:r>
      <w:proofErr w:type="gramEnd"/>
      <w:r w:rsidRPr="007B148E">
        <w:rPr>
          <w:rFonts w:ascii="Times New Roman" w:hAnsi="Times New Roman" w:cs="Times New Roman"/>
        </w:rPr>
        <w:t xml:space="preserve"> = 10</w:t>
      </w:r>
      <w:r w:rsidRPr="007B148E">
        <w:rPr>
          <w:rFonts w:ascii="Times New Roman" w:hAnsi="Times New Roman" w:cs="Times New Roman"/>
          <w:vertAlign w:val="superscript"/>
        </w:rPr>
        <w:t>-8</w:t>
      </w:r>
      <w:r w:rsidRPr="007B148E">
        <w:rPr>
          <w:rFonts w:ascii="Times New Roman" w:hAnsi="Times New Roman" w:cs="Times New Roman"/>
        </w:rPr>
        <w:t>…10</w:t>
      </w:r>
      <w:r w:rsidRPr="007B148E">
        <w:rPr>
          <w:rFonts w:ascii="Times New Roman" w:hAnsi="Times New Roman" w:cs="Times New Roman"/>
          <w:vertAlign w:val="superscript"/>
        </w:rPr>
        <w:t>-6</w:t>
      </w:r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Омּм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меншікті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кедергісі</w:t>
      </w:r>
      <w:proofErr w:type="spellEnd"/>
      <w:r w:rsidRPr="007B148E">
        <w:rPr>
          <w:rFonts w:ascii="Times New Roman" w:hAnsi="Times New Roman" w:cs="Times New Roman"/>
        </w:rPr>
        <w:t xml:space="preserve"> бар </w:t>
      </w:r>
      <w:proofErr w:type="spellStart"/>
      <w:r w:rsidRPr="007B148E">
        <w:rPr>
          <w:rFonts w:ascii="Times New Roman" w:hAnsi="Times New Roman" w:cs="Times New Roman"/>
        </w:rPr>
        <w:t>зат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қандай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топқа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жатады</w:t>
      </w:r>
      <w:proofErr w:type="spellEnd"/>
      <w:r w:rsidRPr="007B148E">
        <w:rPr>
          <w:rFonts w:ascii="Times New Roman" w:hAnsi="Times New Roman" w:cs="Times New Roman"/>
        </w:rPr>
        <w:t>?</w:t>
      </w:r>
    </w:p>
    <w:p w:rsidR="008F1701" w:rsidRPr="007B148E" w:rsidRDefault="008F1701" w:rsidP="00C5778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proofErr w:type="spellStart"/>
      <w:r w:rsidRPr="007B148E">
        <w:rPr>
          <w:rFonts w:ascii="Times New Roman" w:hAnsi="Times New Roman" w:cs="Times New Roman"/>
        </w:rPr>
        <w:t>Криоөткізгіштер</w:t>
      </w:r>
      <w:proofErr w:type="spellEnd"/>
    </w:p>
    <w:p w:rsidR="008F1701" w:rsidRPr="007B148E" w:rsidRDefault="008F1701" w:rsidP="00C5778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proofErr w:type="spellStart"/>
      <w:r w:rsidRPr="007B148E">
        <w:rPr>
          <w:rFonts w:ascii="Times New Roman" w:hAnsi="Times New Roman" w:cs="Times New Roman"/>
        </w:rPr>
        <w:t>Өткізгіштер</w:t>
      </w:r>
      <w:proofErr w:type="spellEnd"/>
    </w:p>
    <w:p w:rsidR="008F1701" w:rsidRPr="007B148E" w:rsidRDefault="008F1701" w:rsidP="00C5778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proofErr w:type="spellStart"/>
      <w:r w:rsidRPr="007B148E">
        <w:rPr>
          <w:rFonts w:ascii="Times New Roman" w:hAnsi="Times New Roman" w:cs="Times New Roman"/>
        </w:rPr>
        <w:t>Жартылай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өткізгіштер</w:t>
      </w:r>
      <w:proofErr w:type="spellEnd"/>
    </w:p>
    <w:p w:rsidR="008F1701" w:rsidRPr="007B148E" w:rsidRDefault="008F1701" w:rsidP="00C5778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proofErr w:type="spellStart"/>
      <w:r w:rsidRPr="007B148E">
        <w:rPr>
          <w:rFonts w:ascii="Times New Roman" w:hAnsi="Times New Roman" w:cs="Times New Roman"/>
        </w:rPr>
        <w:t>Диэлектриктер</w:t>
      </w:r>
      <w:proofErr w:type="spellEnd"/>
    </w:p>
    <w:p w:rsidR="008F1701" w:rsidRPr="007B148E" w:rsidRDefault="008F1701" w:rsidP="00C5778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proofErr w:type="spellStart"/>
      <w:r w:rsidRPr="007B148E">
        <w:rPr>
          <w:rFonts w:ascii="Times New Roman" w:hAnsi="Times New Roman" w:cs="Times New Roman"/>
        </w:rPr>
        <w:t>Жоғарғы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өткізгіштік</w:t>
      </w:r>
      <w:proofErr w:type="spellEnd"/>
    </w:p>
    <w:p w:rsidR="008F1701" w:rsidRPr="007B148E" w:rsidRDefault="008F1701" w:rsidP="008F1701">
      <w:pPr>
        <w:rPr>
          <w:sz w:val="22"/>
          <w:szCs w:val="22"/>
        </w:rPr>
      </w:pPr>
    </w:p>
    <w:p w:rsidR="008F1701" w:rsidRPr="007B148E" w:rsidRDefault="008F1701" w:rsidP="00C5778F">
      <w:pPr>
        <w:pStyle w:val="a3"/>
        <w:numPr>
          <w:ilvl w:val="0"/>
          <w:numId w:val="22"/>
        </w:numPr>
        <w:tabs>
          <w:tab w:val="left" w:pos="900"/>
          <w:tab w:val="left" w:pos="14400"/>
        </w:tabs>
        <w:spacing w:after="0"/>
        <w:rPr>
          <w:rFonts w:ascii="Times New Roman" w:hAnsi="Times New Roman" w:cs="Times New Roman"/>
          <w:lang w:val="kk-KZ"/>
        </w:rPr>
      </w:pPr>
      <w:r w:rsidRPr="007B148E">
        <w:rPr>
          <w:rFonts w:ascii="Times New Roman" w:hAnsi="Times New Roman" w:cs="Times New Roman"/>
          <w:lang w:val="kk-KZ"/>
        </w:rPr>
        <w:t>Қатты дене аумақтық іліміне сәйкес еркін энергетикалық деңгей аумағындағы осы заттар толтырылған аумаққа тығыздалып жабысады:</w:t>
      </w:r>
    </w:p>
    <w:p w:rsidR="008F1701" w:rsidRPr="007B148E" w:rsidRDefault="008F1701" w:rsidP="008F1701">
      <w:pPr>
        <w:numPr>
          <w:ilvl w:val="0"/>
          <w:numId w:val="4"/>
        </w:numPr>
        <w:jc w:val="both"/>
        <w:rPr>
          <w:sz w:val="22"/>
          <w:szCs w:val="22"/>
        </w:rPr>
      </w:pPr>
      <w:r w:rsidRPr="007B148E">
        <w:rPr>
          <w:sz w:val="22"/>
          <w:szCs w:val="22"/>
          <w:lang w:val="kk-KZ"/>
        </w:rPr>
        <w:t>өткізгіштер</w:t>
      </w:r>
    </w:p>
    <w:p w:rsidR="008F1701" w:rsidRPr="007B148E" w:rsidRDefault="008F1701" w:rsidP="008F1701">
      <w:pPr>
        <w:numPr>
          <w:ilvl w:val="0"/>
          <w:numId w:val="4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  <w:lang w:val="kk-KZ"/>
        </w:rPr>
        <w:t>диэлектриктер</w:t>
      </w:r>
    </w:p>
    <w:p w:rsidR="008F1701" w:rsidRPr="007B148E" w:rsidRDefault="008F1701" w:rsidP="008F1701">
      <w:pPr>
        <w:numPr>
          <w:ilvl w:val="0"/>
          <w:numId w:val="4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  <w:lang w:val="kk-KZ"/>
        </w:rPr>
        <w:t>жартылай өткізгіштік</w:t>
      </w:r>
    </w:p>
    <w:p w:rsidR="008F1701" w:rsidRPr="007B148E" w:rsidRDefault="008F1701" w:rsidP="008F1701">
      <w:pPr>
        <w:numPr>
          <w:ilvl w:val="0"/>
          <w:numId w:val="4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  <w:lang w:val="kk-KZ"/>
        </w:rPr>
        <w:t>магнитті материалдар</w:t>
      </w:r>
    </w:p>
    <w:p w:rsidR="008F1701" w:rsidRPr="007B148E" w:rsidRDefault="008F1701" w:rsidP="008F1701">
      <w:pPr>
        <w:numPr>
          <w:ilvl w:val="0"/>
          <w:numId w:val="4"/>
        </w:numPr>
        <w:tabs>
          <w:tab w:val="clear" w:pos="1080"/>
          <w:tab w:val="num" w:pos="1260"/>
        </w:tabs>
        <w:rPr>
          <w:sz w:val="22"/>
          <w:szCs w:val="22"/>
        </w:rPr>
      </w:pPr>
      <w:proofErr w:type="gramStart"/>
      <w:r w:rsidRPr="007B148E">
        <w:rPr>
          <w:sz w:val="22"/>
          <w:szCs w:val="22"/>
        </w:rPr>
        <w:t>пир</w:t>
      </w:r>
      <w:r w:rsidRPr="007B148E">
        <w:rPr>
          <w:sz w:val="22"/>
          <w:szCs w:val="22"/>
          <w:lang w:val="kk-KZ"/>
        </w:rPr>
        <w:t>оэликтриктер</w:t>
      </w:r>
      <w:proofErr w:type="gramEnd"/>
    </w:p>
    <w:p w:rsidR="008F1701" w:rsidRPr="007B148E" w:rsidRDefault="008F1701" w:rsidP="008F1701">
      <w:pPr>
        <w:rPr>
          <w:sz w:val="22"/>
          <w:szCs w:val="22"/>
        </w:rPr>
      </w:pPr>
    </w:p>
    <w:p w:rsidR="008F1701" w:rsidRPr="007B148E" w:rsidRDefault="008F1701" w:rsidP="00C5778F">
      <w:pPr>
        <w:pStyle w:val="a3"/>
        <w:numPr>
          <w:ilvl w:val="0"/>
          <w:numId w:val="22"/>
        </w:numPr>
        <w:tabs>
          <w:tab w:val="left" w:pos="900"/>
          <w:tab w:val="left" w:pos="14400"/>
        </w:tabs>
        <w:spacing w:after="0"/>
        <w:rPr>
          <w:rFonts w:ascii="Times New Roman" w:hAnsi="Times New Roman" w:cs="Times New Roman"/>
        </w:rPr>
      </w:pPr>
      <w:r w:rsidRPr="007B148E">
        <w:rPr>
          <w:rFonts w:ascii="Times New Roman" w:hAnsi="Times New Roman" w:cs="Times New Roman"/>
          <w:lang w:val="kk-KZ"/>
        </w:rPr>
        <w:t>Электротехникалық материалдар агрегаттық күйіне байланысты бөлінеді:</w:t>
      </w:r>
    </w:p>
    <w:p w:rsidR="008F1701" w:rsidRPr="007B148E" w:rsidRDefault="008F1701" w:rsidP="008F1701">
      <w:pPr>
        <w:numPr>
          <w:ilvl w:val="0"/>
          <w:numId w:val="6"/>
        </w:numPr>
        <w:rPr>
          <w:sz w:val="22"/>
          <w:szCs w:val="22"/>
        </w:rPr>
      </w:pPr>
      <w:proofErr w:type="gramStart"/>
      <w:r w:rsidRPr="007B148E">
        <w:rPr>
          <w:sz w:val="22"/>
          <w:szCs w:val="22"/>
        </w:rPr>
        <w:t>ион</w:t>
      </w:r>
      <w:r w:rsidRPr="007B148E">
        <w:rPr>
          <w:sz w:val="22"/>
          <w:szCs w:val="22"/>
          <w:lang w:val="kk-KZ"/>
        </w:rPr>
        <w:t>ды</w:t>
      </w:r>
      <w:proofErr w:type="gramEnd"/>
      <w:r w:rsidRPr="007B148E">
        <w:rPr>
          <w:sz w:val="22"/>
          <w:szCs w:val="22"/>
        </w:rPr>
        <w:t>, атом</w:t>
      </w:r>
      <w:r w:rsidRPr="007B148E">
        <w:rPr>
          <w:sz w:val="22"/>
          <w:szCs w:val="22"/>
          <w:lang w:val="kk-KZ"/>
        </w:rPr>
        <w:t>ды</w:t>
      </w:r>
      <w:r w:rsidRPr="007B148E">
        <w:rPr>
          <w:sz w:val="22"/>
          <w:szCs w:val="22"/>
        </w:rPr>
        <w:t>, метал</w:t>
      </w:r>
      <w:r w:rsidRPr="007B148E">
        <w:rPr>
          <w:sz w:val="22"/>
          <w:szCs w:val="22"/>
          <w:lang w:val="kk-KZ"/>
        </w:rPr>
        <w:t>ды</w:t>
      </w:r>
    </w:p>
    <w:p w:rsidR="008F1701" w:rsidRPr="007B148E" w:rsidRDefault="008F1701" w:rsidP="008F1701">
      <w:pPr>
        <w:numPr>
          <w:ilvl w:val="0"/>
          <w:numId w:val="6"/>
        </w:numPr>
        <w:tabs>
          <w:tab w:val="clear" w:pos="1080"/>
          <w:tab w:val="num" w:pos="1260"/>
        </w:tabs>
        <w:rPr>
          <w:sz w:val="22"/>
          <w:szCs w:val="22"/>
        </w:rPr>
      </w:pPr>
      <w:proofErr w:type="gramStart"/>
      <w:r w:rsidRPr="007B148E">
        <w:rPr>
          <w:sz w:val="22"/>
          <w:szCs w:val="22"/>
        </w:rPr>
        <w:t>метал</w:t>
      </w:r>
      <w:r w:rsidRPr="007B148E">
        <w:rPr>
          <w:sz w:val="22"/>
          <w:szCs w:val="22"/>
          <w:lang w:val="kk-KZ"/>
        </w:rPr>
        <w:t>дар</w:t>
      </w:r>
      <w:proofErr w:type="gramEnd"/>
      <w:r w:rsidRPr="007B148E">
        <w:rPr>
          <w:sz w:val="22"/>
          <w:szCs w:val="22"/>
        </w:rPr>
        <w:t>, газ</w:t>
      </w:r>
      <w:r w:rsidRPr="007B148E">
        <w:rPr>
          <w:sz w:val="22"/>
          <w:szCs w:val="22"/>
          <w:lang w:val="kk-KZ"/>
        </w:rPr>
        <w:t>дар</w:t>
      </w:r>
    </w:p>
    <w:p w:rsidR="008F1701" w:rsidRPr="007B148E" w:rsidRDefault="008F1701" w:rsidP="008F1701">
      <w:pPr>
        <w:numPr>
          <w:ilvl w:val="0"/>
          <w:numId w:val="6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  <w:lang w:val="kk-KZ"/>
        </w:rPr>
        <w:t>қатты</w:t>
      </w:r>
      <w:r w:rsidRPr="007B148E">
        <w:rPr>
          <w:sz w:val="22"/>
          <w:szCs w:val="22"/>
        </w:rPr>
        <w:t xml:space="preserve">, </w:t>
      </w:r>
      <w:r w:rsidRPr="007B148E">
        <w:rPr>
          <w:sz w:val="22"/>
          <w:szCs w:val="22"/>
          <w:lang w:val="kk-KZ"/>
        </w:rPr>
        <w:t>сұйық және газ тәріздес</w:t>
      </w:r>
    </w:p>
    <w:p w:rsidR="008F1701" w:rsidRPr="007B148E" w:rsidRDefault="008F1701" w:rsidP="008F1701">
      <w:pPr>
        <w:numPr>
          <w:ilvl w:val="0"/>
          <w:numId w:val="6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  <w:lang w:val="kk-KZ"/>
        </w:rPr>
        <w:t>өткізгіштер, жартылай өткізгіштер және диэлектриктер</w:t>
      </w:r>
    </w:p>
    <w:p w:rsidR="008F1701" w:rsidRPr="007B148E" w:rsidRDefault="008F1701" w:rsidP="008F1701">
      <w:pPr>
        <w:numPr>
          <w:ilvl w:val="0"/>
          <w:numId w:val="6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  <w:lang w:val="kk-KZ"/>
        </w:rPr>
        <w:t>дұрыс жауабы жоқ</w:t>
      </w:r>
    </w:p>
    <w:p w:rsidR="0055460C" w:rsidRPr="007B148E" w:rsidRDefault="0055460C" w:rsidP="0055460C">
      <w:pPr>
        <w:rPr>
          <w:sz w:val="22"/>
          <w:szCs w:val="22"/>
        </w:rPr>
      </w:pPr>
    </w:p>
    <w:p w:rsidR="0055460C" w:rsidRPr="007B148E" w:rsidRDefault="0055460C" w:rsidP="00C5778F">
      <w:pPr>
        <w:pStyle w:val="a3"/>
        <w:numPr>
          <w:ilvl w:val="0"/>
          <w:numId w:val="22"/>
        </w:numPr>
        <w:tabs>
          <w:tab w:val="left" w:pos="900"/>
          <w:tab w:val="left" w:pos="14400"/>
        </w:tabs>
        <w:spacing w:after="0"/>
        <w:rPr>
          <w:rFonts w:ascii="Times New Roman" w:hAnsi="Times New Roman" w:cs="Times New Roman"/>
        </w:rPr>
      </w:pPr>
      <w:r w:rsidRPr="007B148E">
        <w:rPr>
          <w:rFonts w:ascii="Times New Roman" w:hAnsi="Times New Roman" w:cs="Times New Roman"/>
          <w:lang w:val="kk-KZ"/>
        </w:rPr>
        <w:t>Меншікті көлемдік кедергісінің формуласын көрсетіңіз:</w:t>
      </w:r>
    </w:p>
    <w:p w:rsidR="0055460C" w:rsidRPr="007B148E" w:rsidRDefault="000D3CC6" w:rsidP="0055460C">
      <w:pPr>
        <w:numPr>
          <w:ilvl w:val="0"/>
          <w:numId w:val="8"/>
        </w:numPr>
        <w:rPr>
          <w:sz w:val="22"/>
          <w:szCs w:val="22"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sz w:val="22"/>
                <w:szCs w:val="22"/>
                <w:lang w:val="en-US"/>
              </w:rPr>
              <m:t>v</m:t>
            </m:r>
          </m:sub>
        </m:sSub>
        <m:r>
          <w:rPr>
            <w:rFonts w:ascii="Cambria Math"/>
            <w:sz w:val="22"/>
            <w:szCs w:val="22"/>
          </w:rPr>
          <m:t>=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R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s</m:t>
            </m:r>
          </m:sub>
        </m:sSub>
        <m:r>
          <w:rPr>
            <w:rFonts w:ascii="Cambria Math" w:hAnsi="Cambria Math"/>
            <w:sz w:val="22"/>
            <w:szCs w:val="22"/>
          </w:rPr>
          <m:t>d</m:t>
        </m:r>
        <m:r>
          <w:rPr>
            <w:rFonts w:ascii="Cambria Math"/>
            <w:sz w:val="22"/>
            <w:szCs w:val="22"/>
          </w:rPr>
          <m:t>/</m:t>
        </m:r>
        <m:r>
          <w:rPr>
            <w:rFonts w:ascii="Cambria Math" w:hAnsi="Cambria Math"/>
            <w:sz w:val="22"/>
            <w:szCs w:val="22"/>
          </w:rPr>
          <m:t>l</m:t>
        </m:r>
      </m:oMath>
    </w:p>
    <w:p w:rsidR="0055460C" w:rsidRPr="007B148E" w:rsidRDefault="000D3CC6" w:rsidP="0055460C">
      <w:pPr>
        <w:numPr>
          <w:ilvl w:val="0"/>
          <w:numId w:val="8"/>
        </w:numPr>
        <w:tabs>
          <w:tab w:val="clear" w:pos="1080"/>
          <w:tab w:val="num" w:pos="1260"/>
        </w:tabs>
        <w:rPr>
          <w:sz w:val="22"/>
          <w:szCs w:val="22"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sz w:val="22"/>
                <w:szCs w:val="22"/>
                <w:lang w:val="en-US"/>
              </w:rPr>
              <m:t>v</m:t>
            </m:r>
          </m:sub>
        </m:sSub>
        <m:r>
          <w:rPr>
            <w:rFonts w:ascii="Cambria Math"/>
            <w:sz w:val="22"/>
            <w:szCs w:val="22"/>
          </w:rPr>
          <m:t>=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R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v</m:t>
            </m:r>
          </m:sub>
        </m:sSub>
        <m:r>
          <w:rPr>
            <w:rFonts w:ascii="Cambria Math" w:hAnsi="Cambria Math"/>
            <w:sz w:val="22"/>
            <w:szCs w:val="22"/>
          </w:rPr>
          <m:t>S</m:t>
        </m:r>
        <m:r>
          <w:rPr>
            <w:rFonts w:ascii="Cambria Math"/>
            <w:sz w:val="22"/>
            <w:szCs w:val="22"/>
          </w:rPr>
          <m:t>/</m:t>
        </m:r>
        <m:r>
          <w:rPr>
            <w:rFonts w:ascii="Cambria Math" w:hAnsi="Cambria Math"/>
            <w:sz w:val="22"/>
            <w:szCs w:val="22"/>
          </w:rPr>
          <m:t>h</m:t>
        </m:r>
      </m:oMath>
    </w:p>
    <w:p w:rsidR="0055460C" w:rsidRPr="007B148E" w:rsidRDefault="000D3CC6" w:rsidP="0055460C">
      <w:pPr>
        <w:numPr>
          <w:ilvl w:val="0"/>
          <w:numId w:val="8"/>
        </w:numPr>
        <w:tabs>
          <w:tab w:val="clear" w:pos="1080"/>
          <w:tab w:val="num" w:pos="1260"/>
        </w:tabs>
        <w:rPr>
          <w:sz w:val="22"/>
          <w:szCs w:val="22"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sz w:val="22"/>
                <w:szCs w:val="22"/>
                <w:lang w:val="en-US"/>
              </w:rPr>
              <m:t>s</m:t>
            </m:r>
          </m:sub>
        </m:sSub>
        <m:r>
          <w:rPr>
            <w:rFonts w:ascii="Cambria Math"/>
            <w:sz w:val="22"/>
            <w:szCs w:val="22"/>
          </w:rPr>
          <m:t>=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R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v</m:t>
            </m:r>
          </m:sub>
        </m:sSub>
        <m:r>
          <w:rPr>
            <w:rFonts w:hAnsi="Cambria Math"/>
            <w:sz w:val="22"/>
            <w:szCs w:val="22"/>
          </w:rPr>
          <m:t>h</m:t>
        </m:r>
        <m:r>
          <w:rPr>
            <w:rFonts w:ascii="Cambria Math"/>
            <w:sz w:val="22"/>
            <w:szCs w:val="22"/>
          </w:rPr>
          <m:t>/</m:t>
        </m:r>
        <m:r>
          <w:rPr>
            <w:rFonts w:ascii="Cambria Math" w:hAnsi="Cambria Math"/>
            <w:sz w:val="22"/>
            <w:szCs w:val="22"/>
          </w:rPr>
          <m:t>S</m:t>
        </m:r>
      </m:oMath>
    </w:p>
    <w:p w:rsidR="0055460C" w:rsidRPr="007B148E" w:rsidRDefault="000D3CC6" w:rsidP="0055460C">
      <w:pPr>
        <w:numPr>
          <w:ilvl w:val="0"/>
          <w:numId w:val="8"/>
        </w:numPr>
        <w:tabs>
          <w:tab w:val="clear" w:pos="1080"/>
          <w:tab w:val="num" w:pos="1260"/>
        </w:tabs>
        <w:rPr>
          <w:sz w:val="22"/>
          <w:szCs w:val="22"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sz w:val="22"/>
                <w:szCs w:val="22"/>
                <w:lang w:val="en-US"/>
              </w:rPr>
              <m:t>s</m:t>
            </m:r>
          </m:sub>
        </m:sSub>
        <m:r>
          <w:rPr>
            <w:rFonts w:ascii="Cambria Math"/>
            <w:sz w:val="22"/>
            <w:szCs w:val="22"/>
          </w:rPr>
          <m:t>=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R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s</m:t>
            </m:r>
          </m:sub>
        </m:sSub>
        <m:r>
          <w:rPr>
            <w:rFonts w:ascii="Cambria Math" w:hAnsi="Cambria Math"/>
            <w:sz w:val="22"/>
            <w:szCs w:val="22"/>
          </w:rPr>
          <m:t>d</m:t>
        </m:r>
        <m:r>
          <w:rPr>
            <w:rFonts w:ascii="Cambria Math"/>
            <w:sz w:val="22"/>
            <w:szCs w:val="22"/>
          </w:rPr>
          <m:t>/</m:t>
        </m:r>
        <m:r>
          <w:rPr>
            <w:rFonts w:ascii="Cambria Math" w:hAnsi="Cambria Math"/>
            <w:sz w:val="22"/>
            <w:szCs w:val="22"/>
          </w:rPr>
          <m:t>l</m:t>
        </m:r>
      </m:oMath>
    </w:p>
    <w:p w:rsidR="0055460C" w:rsidRPr="007B148E" w:rsidRDefault="000D3CC6" w:rsidP="0055460C">
      <w:pPr>
        <w:numPr>
          <w:ilvl w:val="0"/>
          <w:numId w:val="8"/>
        </w:numPr>
        <w:tabs>
          <w:tab w:val="clear" w:pos="1080"/>
          <w:tab w:val="num" w:pos="1260"/>
        </w:tabs>
        <w:rPr>
          <w:sz w:val="22"/>
          <w:szCs w:val="22"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/>
                <w:sz w:val="22"/>
                <w:szCs w:val="22"/>
                <w:lang w:val="en-US"/>
              </w:rPr>
              <m:t>v</m:t>
            </m:r>
          </m:sub>
        </m:sSub>
        <m:r>
          <w:rPr>
            <w:rFonts w:ascii="Cambria Math"/>
            <w:sz w:val="22"/>
            <w:szCs w:val="22"/>
          </w:rPr>
          <m:t>=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R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s</m:t>
            </m:r>
          </m:sub>
        </m:sSub>
        <m:r>
          <w:rPr>
            <w:rFonts w:ascii="Cambria Math" w:hAnsi="Cambria Math"/>
            <w:sz w:val="22"/>
            <w:szCs w:val="22"/>
          </w:rPr>
          <m:t>S</m:t>
        </m:r>
        <m:r>
          <w:rPr>
            <w:rFonts w:ascii="Cambria Math"/>
            <w:sz w:val="22"/>
            <w:szCs w:val="22"/>
          </w:rPr>
          <m:t>/</m:t>
        </m:r>
        <m:r>
          <w:rPr>
            <w:rFonts w:ascii="Cambria Math" w:hAnsi="Cambria Math"/>
            <w:sz w:val="22"/>
            <w:szCs w:val="22"/>
          </w:rPr>
          <m:t>h</m:t>
        </m:r>
      </m:oMath>
    </w:p>
    <w:p w:rsidR="0055460C" w:rsidRPr="007B148E" w:rsidRDefault="0055460C" w:rsidP="00C5778F">
      <w:pPr>
        <w:pStyle w:val="a3"/>
        <w:numPr>
          <w:ilvl w:val="0"/>
          <w:numId w:val="22"/>
        </w:numPr>
        <w:tabs>
          <w:tab w:val="left" w:pos="900"/>
          <w:tab w:val="left" w:pos="14400"/>
        </w:tabs>
        <w:spacing w:after="0"/>
        <w:rPr>
          <w:rFonts w:ascii="Times New Roman" w:hAnsi="Times New Roman" w:cs="Times New Roman"/>
          <w:lang w:val="kk-KZ"/>
        </w:rPr>
      </w:pPr>
      <w:r w:rsidRPr="007B148E">
        <w:rPr>
          <w:rFonts w:ascii="Times New Roman" w:hAnsi="Times New Roman" w:cs="Times New Roman"/>
          <w:lang w:val="kk-KZ"/>
        </w:rPr>
        <w:t>Айнымалы кернеуде жұмыс істейтін екі қабатты кондесатордың қабаттарындағы кернеулердің U</w:t>
      </w:r>
      <w:r w:rsidRPr="007B148E">
        <w:rPr>
          <w:rFonts w:ascii="Times New Roman" w:hAnsi="Times New Roman" w:cs="Times New Roman"/>
          <w:vertAlign w:val="subscript"/>
          <w:lang w:val="kk-KZ"/>
        </w:rPr>
        <w:t>1</w:t>
      </w:r>
      <w:r w:rsidRPr="007B148E">
        <w:rPr>
          <w:rFonts w:ascii="Times New Roman" w:hAnsi="Times New Roman" w:cs="Times New Roman"/>
          <w:lang w:val="kk-KZ"/>
        </w:rPr>
        <w:t>/U</w:t>
      </w:r>
      <w:r w:rsidRPr="007B148E">
        <w:rPr>
          <w:rFonts w:ascii="Times New Roman" w:hAnsi="Times New Roman" w:cs="Times New Roman"/>
          <w:vertAlign w:val="subscript"/>
          <w:lang w:val="kk-KZ"/>
        </w:rPr>
        <w:t xml:space="preserve">2 </w:t>
      </w:r>
      <w:r w:rsidRPr="007B148E">
        <w:rPr>
          <w:rFonts w:ascii="Times New Roman" w:hAnsi="Times New Roman" w:cs="Times New Roman"/>
          <w:lang w:val="kk-KZ"/>
        </w:rPr>
        <w:t xml:space="preserve">қатынасын табыңыз. </w:t>
      </w:r>
      <w:r w:rsidRPr="007B148E">
        <w:rPr>
          <w:rFonts w:ascii="Times New Roman" w:hAnsi="Times New Roman" w:cs="Times New Roman"/>
          <w:lang w:val="kk-KZ"/>
        </w:rPr>
        <w:lastRenderedPageBreak/>
        <w:t xml:space="preserve">Диэлектриктік материалдардың параметрлері: көлемдік кедергілері </w:t>
      </w:r>
      <w:r w:rsidRPr="007B148E">
        <w:rPr>
          <w:rFonts w:ascii="Times New Roman" w:hAnsi="Times New Roman" w:cs="Times New Roman"/>
        </w:rPr>
        <w:t>ρ</w:t>
      </w:r>
      <w:r w:rsidRPr="007B148E">
        <w:rPr>
          <w:rFonts w:ascii="Times New Roman" w:hAnsi="Times New Roman" w:cs="Times New Roman"/>
          <w:vertAlign w:val="subscript"/>
          <w:lang w:val="kk-KZ"/>
        </w:rPr>
        <w:t>1</w:t>
      </w:r>
      <w:r w:rsidRPr="007B148E">
        <w:rPr>
          <w:rFonts w:ascii="Times New Roman" w:hAnsi="Times New Roman" w:cs="Times New Roman"/>
          <w:lang w:val="kk-KZ"/>
        </w:rPr>
        <w:t>=10</w:t>
      </w:r>
      <w:r w:rsidRPr="007B148E">
        <w:rPr>
          <w:rFonts w:ascii="Times New Roman" w:hAnsi="Times New Roman" w:cs="Times New Roman"/>
          <w:vertAlign w:val="superscript"/>
          <w:lang w:val="kk-KZ"/>
        </w:rPr>
        <w:t>15</w:t>
      </w:r>
      <w:r w:rsidRPr="007B148E">
        <w:rPr>
          <w:rFonts w:ascii="Times New Roman" w:hAnsi="Times New Roman" w:cs="Times New Roman"/>
          <w:lang w:val="kk-KZ"/>
        </w:rPr>
        <w:t xml:space="preserve"> Ом </w:t>
      </w:r>
      <w:r w:rsidRPr="007B148E">
        <w:rPr>
          <w:rFonts w:ascii="Times New Roman" w:hAnsi="Times New Roman" w:cs="Times New Roman"/>
          <w:rtl/>
          <w:lang w:bidi="he-IL"/>
        </w:rPr>
        <w:t>ּ</w:t>
      </w:r>
      <w:r w:rsidRPr="007B148E">
        <w:rPr>
          <w:rFonts w:ascii="Times New Roman" w:hAnsi="Times New Roman" w:cs="Times New Roman"/>
          <w:lang w:val="kk-KZ"/>
        </w:rPr>
        <w:t xml:space="preserve"> м, </w:t>
      </w:r>
      <w:r w:rsidRPr="007B148E">
        <w:rPr>
          <w:rFonts w:ascii="Times New Roman" w:hAnsi="Times New Roman" w:cs="Times New Roman"/>
        </w:rPr>
        <w:t>ρ</w:t>
      </w:r>
      <w:r w:rsidRPr="007B148E">
        <w:rPr>
          <w:rFonts w:ascii="Times New Roman" w:hAnsi="Times New Roman" w:cs="Times New Roman"/>
          <w:vertAlign w:val="subscript"/>
          <w:lang w:val="kk-KZ"/>
        </w:rPr>
        <w:t>2</w:t>
      </w:r>
      <w:r w:rsidRPr="007B148E">
        <w:rPr>
          <w:rFonts w:ascii="Times New Roman" w:hAnsi="Times New Roman" w:cs="Times New Roman"/>
          <w:lang w:val="kk-KZ"/>
        </w:rPr>
        <w:t>=10</w:t>
      </w:r>
      <w:r w:rsidRPr="007B148E">
        <w:rPr>
          <w:rFonts w:ascii="Times New Roman" w:hAnsi="Times New Roman" w:cs="Times New Roman"/>
          <w:vertAlign w:val="superscript"/>
          <w:lang w:val="kk-KZ"/>
        </w:rPr>
        <w:t>8</w:t>
      </w:r>
      <w:r w:rsidRPr="007B148E">
        <w:rPr>
          <w:rFonts w:ascii="Times New Roman" w:hAnsi="Times New Roman" w:cs="Times New Roman"/>
          <w:lang w:val="kk-KZ"/>
        </w:rPr>
        <w:t xml:space="preserve"> Ом </w:t>
      </w:r>
      <w:r w:rsidRPr="007B148E">
        <w:rPr>
          <w:rFonts w:ascii="Times New Roman" w:hAnsi="Times New Roman" w:cs="Times New Roman"/>
          <w:rtl/>
          <w:lang w:bidi="he-IL"/>
        </w:rPr>
        <w:t>ּ</w:t>
      </w:r>
      <w:r w:rsidRPr="007B148E">
        <w:rPr>
          <w:rFonts w:ascii="Times New Roman" w:hAnsi="Times New Roman" w:cs="Times New Roman"/>
          <w:lang w:val="kk-KZ"/>
        </w:rPr>
        <w:t xml:space="preserve"> м;  диэлектриктік өтімділіктері </w:t>
      </w:r>
      <w:r w:rsidRPr="007B148E">
        <w:rPr>
          <w:rFonts w:ascii="Times New Roman" w:hAnsi="Times New Roman" w:cs="Times New Roman"/>
        </w:rPr>
        <w:t>ε</w:t>
      </w:r>
      <w:r w:rsidRPr="007B148E">
        <w:rPr>
          <w:rFonts w:ascii="Times New Roman" w:hAnsi="Times New Roman" w:cs="Times New Roman"/>
          <w:vertAlign w:val="subscript"/>
          <w:lang w:val="kk-KZ"/>
        </w:rPr>
        <w:t>1</w:t>
      </w:r>
      <w:r w:rsidRPr="007B148E">
        <w:rPr>
          <w:rFonts w:ascii="Times New Roman" w:hAnsi="Times New Roman" w:cs="Times New Roman"/>
          <w:lang w:val="kk-KZ"/>
        </w:rPr>
        <w:t xml:space="preserve">=2, </w:t>
      </w:r>
      <w:r w:rsidRPr="007B148E">
        <w:rPr>
          <w:rFonts w:ascii="Times New Roman" w:hAnsi="Times New Roman" w:cs="Times New Roman"/>
        </w:rPr>
        <w:t>ε</w:t>
      </w:r>
      <w:r w:rsidRPr="007B148E">
        <w:rPr>
          <w:rFonts w:ascii="Times New Roman" w:hAnsi="Times New Roman" w:cs="Times New Roman"/>
          <w:vertAlign w:val="subscript"/>
          <w:lang w:val="kk-KZ"/>
        </w:rPr>
        <w:t>2</w:t>
      </w:r>
      <w:r w:rsidRPr="007B148E">
        <w:rPr>
          <w:rFonts w:ascii="Times New Roman" w:hAnsi="Times New Roman" w:cs="Times New Roman"/>
          <w:lang w:val="kk-KZ"/>
        </w:rPr>
        <w:t>=4; қабаттарының қалыңдықтары бірдей</w:t>
      </w:r>
    </w:p>
    <w:p w:rsidR="0055460C" w:rsidRPr="007B148E" w:rsidRDefault="0055460C" w:rsidP="0055460C">
      <w:pPr>
        <w:numPr>
          <w:ilvl w:val="0"/>
          <w:numId w:val="10"/>
        </w:numPr>
        <w:rPr>
          <w:sz w:val="22"/>
          <w:szCs w:val="22"/>
        </w:rPr>
      </w:pPr>
      <w:r w:rsidRPr="007B148E">
        <w:rPr>
          <w:sz w:val="22"/>
          <w:szCs w:val="22"/>
        </w:rPr>
        <w:t>U</w:t>
      </w:r>
      <w:r w:rsidRPr="007B148E">
        <w:rPr>
          <w:sz w:val="22"/>
          <w:szCs w:val="22"/>
          <w:vertAlign w:val="subscript"/>
        </w:rPr>
        <w:t>1</w:t>
      </w:r>
      <w:r w:rsidRPr="007B148E">
        <w:rPr>
          <w:sz w:val="22"/>
          <w:szCs w:val="22"/>
        </w:rPr>
        <w:t>/U</w:t>
      </w:r>
      <w:r w:rsidRPr="007B148E">
        <w:rPr>
          <w:sz w:val="22"/>
          <w:szCs w:val="22"/>
          <w:vertAlign w:val="subscript"/>
        </w:rPr>
        <w:t xml:space="preserve">2 </w:t>
      </w:r>
      <w:r w:rsidRPr="007B148E">
        <w:rPr>
          <w:sz w:val="22"/>
          <w:szCs w:val="22"/>
        </w:rPr>
        <w:t>= 10</w:t>
      </w:r>
      <w:r w:rsidRPr="007B148E">
        <w:rPr>
          <w:sz w:val="22"/>
          <w:szCs w:val="22"/>
          <w:vertAlign w:val="superscript"/>
        </w:rPr>
        <w:t>7</w:t>
      </w:r>
    </w:p>
    <w:p w:rsidR="0055460C" w:rsidRPr="007B148E" w:rsidRDefault="0055460C" w:rsidP="0055460C">
      <w:pPr>
        <w:numPr>
          <w:ilvl w:val="0"/>
          <w:numId w:val="10"/>
        </w:numPr>
        <w:rPr>
          <w:sz w:val="22"/>
          <w:szCs w:val="22"/>
        </w:rPr>
      </w:pPr>
      <w:r w:rsidRPr="007B148E">
        <w:rPr>
          <w:sz w:val="22"/>
          <w:szCs w:val="22"/>
        </w:rPr>
        <w:t>U</w:t>
      </w:r>
      <w:r w:rsidRPr="007B148E">
        <w:rPr>
          <w:sz w:val="22"/>
          <w:szCs w:val="22"/>
          <w:vertAlign w:val="subscript"/>
        </w:rPr>
        <w:t>1</w:t>
      </w:r>
      <w:r w:rsidRPr="007B148E">
        <w:rPr>
          <w:sz w:val="22"/>
          <w:szCs w:val="22"/>
        </w:rPr>
        <w:t>/U</w:t>
      </w:r>
      <w:r w:rsidRPr="007B148E">
        <w:rPr>
          <w:sz w:val="22"/>
          <w:szCs w:val="22"/>
          <w:vertAlign w:val="subscript"/>
        </w:rPr>
        <w:t xml:space="preserve">2 </w:t>
      </w:r>
      <w:r w:rsidRPr="007B148E">
        <w:rPr>
          <w:sz w:val="22"/>
          <w:szCs w:val="22"/>
        </w:rPr>
        <w:t>= 1/2</w:t>
      </w:r>
    </w:p>
    <w:p w:rsidR="0055460C" w:rsidRPr="007B148E" w:rsidRDefault="0055460C" w:rsidP="0055460C">
      <w:pPr>
        <w:numPr>
          <w:ilvl w:val="0"/>
          <w:numId w:val="10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</w:rPr>
        <w:t>U</w:t>
      </w:r>
      <w:r w:rsidRPr="007B148E">
        <w:rPr>
          <w:sz w:val="22"/>
          <w:szCs w:val="22"/>
          <w:vertAlign w:val="subscript"/>
        </w:rPr>
        <w:t>1</w:t>
      </w:r>
      <w:r w:rsidRPr="007B148E">
        <w:rPr>
          <w:sz w:val="22"/>
          <w:szCs w:val="22"/>
        </w:rPr>
        <w:t>/U</w:t>
      </w:r>
      <w:r w:rsidRPr="007B148E">
        <w:rPr>
          <w:sz w:val="22"/>
          <w:szCs w:val="22"/>
          <w:vertAlign w:val="subscript"/>
        </w:rPr>
        <w:t xml:space="preserve">2 </w:t>
      </w:r>
      <w:r w:rsidRPr="007B148E">
        <w:rPr>
          <w:sz w:val="22"/>
          <w:szCs w:val="22"/>
        </w:rPr>
        <w:t>= 2</w:t>
      </w:r>
      <w:r w:rsidRPr="007B148E">
        <w:rPr>
          <w:sz w:val="22"/>
          <w:szCs w:val="22"/>
          <w:lang w:val="kk-KZ"/>
        </w:rPr>
        <w:t xml:space="preserve">          </w:t>
      </w:r>
      <w:bookmarkStart w:id="0" w:name="_GoBack"/>
      <w:bookmarkEnd w:id="0"/>
      <w:r w:rsidRPr="007B148E">
        <w:rPr>
          <w:sz w:val="22"/>
          <w:szCs w:val="22"/>
          <w:lang w:val="kk-KZ"/>
        </w:rPr>
        <w:t xml:space="preserve">   </w:t>
      </w:r>
    </w:p>
    <w:p w:rsidR="0055460C" w:rsidRPr="007B148E" w:rsidRDefault="0055460C" w:rsidP="0055460C">
      <w:pPr>
        <w:numPr>
          <w:ilvl w:val="0"/>
          <w:numId w:val="10"/>
        </w:numPr>
        <w:rPr>
          <w:sz w:val="22"/>
          <w:szCs w:val="22"/>
        </w:rPr>
      </w:pPr>
      <w:r w:rsidRPr="007B148E">
        <w:rPr>
          <w:sz w:val="22"/>
          <w:szCs w:val="22"/>
        </w:rPr>
        <w:t>U</w:t>
      </w:r>
      <w:r w:rsidRPr="007B148E">
        <w:rPr>
          <w:sz w:val="22"/>
          <w:szCs w:val="22"/>
          <w:vertAlign w:val="subscript"/>
        </w:rPr>
        <w:t>1</w:t>
      </w:r>
      <w:r w:rsidRPr="007B148E">
        <w:rPr>
          <w:sz w:val="22"/>
          <w:szCs w:val="22"/>
        </w:rPr>
        <w:t>/U</w:t>
      </w:r>
      <w:r w:rsidRPr="007B148E">
        <w:rPr>
          <w:sz w:val="22"/>
          <w:szCs w:val="22"/>
          <w:vertAlign w:val="subscript"/>
        </w:rPr>
        <w:t xml:space="preserve">2 </w:t>
      </w:r>
      <w:r w:rsidRPr="007B148E">
        <w:rPr>
          <w:sz w:val="22"/>
          <w:szCs w:val="22"/>
        </w:rPr>
        <w:t>= 4</w:t>
      </w:r>
    </w:p>
    <w:p w:rsidR="0055460C" w:rsidRPr="007B148E" w:rsidRDefault="0055460C" w:rsidP="0055460C">
      <w:pPr>
        <w:numPr>
          <w:ilvl w:val="0"/>
          <w:numId w:val="10"/>
        </w:numPr>
        <w:rPr>
          <w:sz w:val="22"/>
          <w:szCs w:val="22"/>
        </w:rPr>
      </w:pPr>
      <w:r w:rsidRPr="007B148E">
        <w:rPr>
          <w:sz w:val="22"/>
          <w:szCs w:val="22"/>
        </w:rPr>
        <w:t>U</w:t>
      </w:r>
      <w:r w:rsidRPr="007B148E">
        <w:rPr>
          <w:sz w:val="22"/>
          <w:szCs w:val="22"/>
          <w:vertAlign w:val="subscript"/>
        </w:rPr>
        <w:t>1</w:t>
      </w:r>
      <w:r w:rsidRPr="007B148E">
        <w:rPr>
          <w:sz w:val="22"/>
          <w:szCs w:val="22"/>
        </w:rPr>
        <w:t>/U</w:t>
      </w:r>
      <w:r w:rsidRPr="007B148E">
        <w:rPr>
          <w:sz w:val="22"/>
          <w:szCs w:val="22"/>
          <w:vertAlign w:val="subscript"/>
        </w:rPr>
        <w:t xml:space="preserve">2 </w:t>
      </w:r>
      <w:r w:rsidRPr="007B148E">
        <w:rPr>
          <w:sz w:val="22"/>
          <w:szCs w:val="22"/>
        </w:rPr>
        <w:t>= 10</w:t>
      </w:r>
      <w:r w:rsidRPr="007B148E">
        <w:rPr>
          <w:sz w:val="22"/>
          <w:szCs w:val="22"/>
          <w:vertAlign w:val="superscript"/>
        </w:rPr>
        <w:t>-7</w:t>
      </w:r>
    </w:p>
    <w:p w:rsidR="0055460C" w:rsidRPr="007B148E" w:rsidRDefault="0055460C" w:rsidP="0055460C">
      <w:pPr>
        <w:ind w:left="1080"/>
        <w:rPr>
          <w:sz w:val="22"/>
          <w:szCs w:val="22"/>
        </w:rPr>
      </w:pPr>
    </w:p>
    <w:p w:rsidR="00593D2C" w:rsidRPr="007B148E" w:rsidRDefault="00593D2C" w:rsidP="00C5778F">
      <w:pPr>
        <w:pStyle w:val="a3"/>
        <w:numPr>
          <w:ilvl w:val="0"/>
          <w:numId w:val="22"/>
        </w:numPr>
        <w:tabs>
          <w:tab w:val="left" w:pos="900"/>
          <w:tab w:val="left" w:pos="14400"/>
        </w:tabs>
        <w:spacing w:after="0"/>
        <w:rPr>
          <w:rFonts w:ascii="Times New Roman" w:hAnsi="Times New Roman" w:cs="Times New Roman"/>
          <w:lang w:val="kk-KZ"/>
        </w:rPr>
      </w:pPr>
      <w:r w:rsidRPr="007B148E">
        <w:rPr>
          <w:rFonts w:ascii="Times New Roman" w:hAnsi="Times New Roman" w:cs="Times New Roman"/>
          <w:lang w:val="kk-KZ"/>
        </w:rPr>
        <w:t>Екi қабатты диэлектриктiң диэлектриктік өтiмдiлiгiн анықтаңыз.  Бiрiншi материалдың диэлектриктік өтiмдiлiгi 40 , оның қалыңдығы 6 мм. екiншi материалдың диэлектриктік өтiмдiлiгi 80, қалыңдығы - 4 мм. Есептеуде қабатты тізбектей түрде қосылғанын санаңыз.</w:t>
      </w:r>
    </w:p>
    <w:p w:rsidR="00593D2C" w:rsidRPr="007B148E" w:rsidRDefault="00593D2C" w:rsidP="00593D2C">
      <w:pPr>
        <w:numPr>
          <w:ilvl w:val="0"/>
          <w:numId w:val="12"/>
        </w:numPr>
        <w:rPr>
          <w:sz w:val="22"/>
          <w:szCs w:val="22"/>
        </w:rPr>
      </w:pPr>
      <w:r w:rsidRPr="007B148E">
        <w:rPr>
          <w:sz w:val="22"/>
          <w:szCs w:val="22"/>
          <w:lang w:val="kk-KZ"/>
        </w:rPr>
        <w:t>29</w:t>
      </w:r>
    </w:p>
    <w:p w:rsidR="00593D2C" w:rsidRPr="007B148E" w:rsidRDefault="00593D2C" w:rsidP="00593D2C">
      <w:pPr>
        <w:numPr>
          <w:ilvl w:val="0"/>
          <w:numId w:val="12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  <w:lang w:val="kk-KZ"/>
        </w:rPr>
        <w:t>57</w:t>
      </w:r>
    </w:p>
    <w:p w:rsidR="00593D2C" w:rsidRPr="007B148E" w:rsidRDefault="00593D2C" w:rsidP="00593D2C">
      <w:pPr>
        <w:numPr>
          <w:ilvl w:val="0"/>
          <w:numId w:val="12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  <w:lang w:val="kk-KZ"/>
        </w:rPr>
        <w:t>81</w:t>
      </w:r>
    </w:p>
    <w:p w:rsidR="00593D2C" w:rsidRPr="007B148E" w:rsidRDefault="00593D2C" w:rsidP="00593D2C">
      <w:pPr>
        <w:numPr>
          <w:ilvl w:val="0"/>
          <w:numId w:val="12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  <w:lang w:val="kk-KZ"/>
        </w:rPr>
        <w:t>50</w:t>
      </w:r>
    </w:p>
    <w:p w:rsidR="00593D2C" w:rsidRPr="007B148E" w:rsidRDefault="00593D2C" w:rsidP="00593D2C">
      <w:pPr>
        <w:numPr>
          <w:ilvl w:val="0"/>
          <w:numId w:val="12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  <w:lang w:val="kk-KZ"/>
        </w:rPr>
        <w:t>60</w:t>
      </w:r>
    </w:p>
    <w:p w:rsidR="000078EA" w:rsidRPr="007B148E" w:rsidRDefault="000078EA" w:rsidP="000078EA">
      <w:pPr>
        <w:rPr>
          <w:sz w:val="22"/>
          <w:szCs w:val="22"/>
        </w:rPr>
      </w:pPr>
    </w:p>
    <w:p w:rsidR="000078EA" w:rsidRPr="007B148E" w:rsidRDefault="000078EA" w:rsidP="00C5778F">
      <w:pPr>
        <w:pStyle w:val="a3"/>
        <w:numPr>
          <w:ilvl w:val="0"/>
          <w:numId w:val="22"/>
        </w:numPr>
        <w:tabs>
          <w:tab w:val="left" w:pos="900"/>
          <w:tab w:val="left" w:pos="14400"/>
        </w:tabs>
        <w:spacing w:after="0"/>
        <w:rPr>
          <w:rFonts w:ascii="Times New Roman" w:hAnsi="Times New Roman" w:cs="Times New Roman"/>
          <w:lang w:val="kk-KZ"/>
        </w:rPr>
      </w:pPr>
      <w:r w:rsidRPr="007B148E">
        <w:rPr>
          <w:rFonts w:ascii="Times New Roman" w:hAnsi="Times New Roman" w:cs="Times New Roman"/>
          <w:lang w:val="kk-KZ"/>
        </w:rPr>
        <w:t xml:space="preserve">Конденсаторлық маймен сіңірілген қағаздың диэлектриктік өтiмдiлiгін анықтау керек Егер қағаздың қуыстары 40 % құраса </w:t>
      </w:r>
      <w:r w:rsidRPr="007B148E">
        <w:rPr>
          <w:rFonts w:ascii="Times New Roman" w:hAnsi="Times New Roman" w:cs="Times New Roman"/>
        </w:rPr>
        <w:t>ε</w:t>
      </w:r>
      <w:r w:rsidRPr="007B148E">
        <w:rPr>
          <w:rFonts w:ascii="Times New Roman" w:hAnsi="Times New Roman" w:cs="Times New Roman"/>
          <w:lang w:val="kk-KZ"/>
        </w:rPr>
        <w:t xml:space="preserve"> = 2,2 .Целлюлозаның диэлектриктік өтiмдiлiгi 6,5. Компоненттер тізбектей түрде қосылғанын ескереміз</w:t>
      </w:r>
    </w:p>
    <w:p w:rsidR="000078EA" w:rsidRPr="007B148E" w:rsidRDefault="000078EA" w:rsidP="000078EA">
      <w:pPr>
        <w:numPr>
          <w:ilvl w:val="0"/>
          <w:numId w:val="14"/>
        </w:numPr>
        <w:rPr>
          <w:sz w:val="22"/>
          <w:szCs w:val="22"/>
        </w:rPr>
      </w:pPr>
      <w:r w:rsidRPr="007B148E">
        <w:rPr>
          <w:sz w:val="22"/>
          <w:szCs w:val="22"/>
          <w:lang w:val="kk-KZ"/>
        </w:rPr>
        <w:t>3,1</w:t>
      </w:r>
    </w:p>
    <w:p w:rsidR="000078EA" w:rsidRPr="007B148E" w:rsidRDefault="000078EA" w:rsidP="000078EA">
      <w:pPr>
        <w:numPr>
          <w:ilvl w:val="0"/>
          <w:numId w:val="14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  <w:lang w:val="kk-KZ"/>
        </w:rPr>
        <w:t>2,5</w:t>
      </w:r>
    </w:p>
    <w:p w:rsidR="000078EA" w:rsidRPr="007B148E" w:rsidRDefault="000078EA" w:rsidP="000078EA">
      <w:pPr>
        <w:numPr>
          <w:ilvl w:val="0"/>
          <w:numId w:val="14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  <w:lang w:val="kk-KZ"/>
        </w:rPr>
        <w:t>6,0</w:t>
      </w:r>
    </w:p>
    <w:p w:rsidR="000078EA" w:rsidRPr="007B148E" w:rsidRDefault="000078EA" w:rsidP="000078EA">
      <w:pPr>
        <w:numPr>
          <w:ilvl w:val="0"/>
          <w:numId w:val="14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  <w:lang w:val="kk-KZ"/>
        </w:rPr>
        <w:t>4,1</w:t>
      </w:r>
    </w:p>
    <w:p w:rsidR="000078EA" w:rsidRPr="007B148E" w:rsidRDefault="000078EA" w:rsidP="000078EA">
      <w:pPr>
        <w:numPr>
          <w:ilvl w:val="0"/>
          <w:numId w:val="14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  <w:lang w:val="kk-KZ"/>
        </w:rPr>
        <w:t>3,6</w:t>
      </w:r>
    </w:p>
    <w:p w:rsidR="00127330" w:rsidRPr="007B148E" w:rsidRDefault="00127330" w:rsidP="00C5778F">
      <w:pPr>
        <w:pStyle w:val="a3"/>
        <w:numPr>
          <w:ilvl w:val="0"/>
          <w:numId w:val="22"/>
        </w:numPr>
        <w:tabs>
          <w:tab w:val="left" w:pos="900"/>
          <w:tab w:val="left" w:pos="14400"/>
        </w:tabs>
        <w:spacing w:after="0"/>
        <w:rPr>
          <w:rFonts w:ascii="Times New Roman" w:hAnsi="Times New Roman" w:cs="Times New Roman"/>
        </w:rPr>
      </w:pPr>
      <w:proofErr w:type="spellStart"/>
      <w:r w:rsidRPr="007B148E">
        <w:rPr>
          <w:rFonts w:ascii="Times New Roman" w:hAnsi="Times New Roman" w:cs="Times New Roman"/>
        </w:rPr>
        <w:t>Меншікті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беттік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кедергісі</w:t>
      </w:r>
      <w:proofErr w:type="spellEnd"/>
      <w:r w:rsidRPr="007B148E">
        <w:rPr>
          <w:rFonts w:ascii="Times New Roman" w:hAnsi="Times New Roman" w:cs="Times New Roman"/>
        </w:rPr>
        <w:t xml:space="preserve"> 3.10</w:t>
      </w:r>
      <w:r w:rsidRPr="007B148E">
        <w:rPr>
          <w:rFonts w:ascii="Times New Roman" w:hAnsi="Times New Roman" w:cs="Times New Roman"/>
          <w:vertAlign w:val="superscript"/>
        </w:rPr>
        <w:t>14</w:t>
      </w:r>
      <w:r w:rsidRPr="007B148E">
        <w:rPr>
          <w:rFonts w:ascii="Times New Roman" w:hAnsi="Times New Roman" w:cs="Times New Roman"/>
        </w:rPr>
        <w:t xml:space="preserve"> Ом </w:t>
      </w:r>
      <w:proofErr w:type="spellStart"/>
      <w:r w:rsidRPr="007B148E">
        <w:rPr>
          <w:rFonts w:ascii="Times New Roman" w:hAnsi="Times New Roman" w:cs="Times New Roman"/>
        </w:rPr>
        <w:t>және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меншікті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көлемдік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кедергісі</w:t>
      </w:r>
      <w:proofErr w:type="spellEnd"/>
      <w:r w:rsidRPr="007B148E">
        <w:rPr>
          <w:rFonts w:ascii="Times New Roman" w:hAnsi="Times New Roman" w:cs="Times New Roman"/>
        </w:rPr>
        <w:t xml:space="preserve"> 10</w:t>
      </w:r>
      <w:r w:rsidRPr="007B148E">
        <w:rPr>
          <w:rFonts w:ascii="Times New Roman" w:hAnsi="Times New Roman" w:cs="Times New Roman"/>
          <w:vertAlign w:val="superscript"/>
        </w:rPr>
        <w:t>13</w:t>
      </w:r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Ом.</w:t>
      </w:r>
      <w:proofErr w:type="gramStart"/>
      <w:r w:rsidRPr="007B148E">
        <w:rPr>
          <w:rFonts w:ascii="Times New Roman" w:hAnsi="Times New Roman" w:cs="Times New Roman"/>
        </w:rPr>
        <w:t>м-ге</w:t>
      </w:r>
      <w:proofErr w:type="spellEnd"/>
      <w:proofErr w:type="gram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тең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lastRenderedPageBreak/>
        <w:t>болатын</w:t>
      </w:r>
      <w:proofErr w:type="spellEnd"/>
      <w:r w:rsidRPr="007B148E">
        <w:rPr>
          <w:rFonts w:ascii="Times New Roman" w:hAnsi="Times New Roman" w:cs="Times New Roman"/>
        </w:rPr>
        <w:t xml:space="preserve">, </w:t>
      </w:r>
      <w:proofErr w:type="spellStart"/>
      <w:r w:rsidRPr="007B148E">
        <w:rPr>
          <w:rFonts w:ascii="Times New Roman" w:hAnsi="Times New Roman" w:cs="Times New Roman"/>
        </w:rPr>
        <w:t>қабырғасы</w:t>
      </w:r>
      <w:proofErr w:type="spellEnd"/>
      <w:r w:rsidRPr="007B148E">
        <w:rPr>
          <w:rFonts w:ascii="Times New Roman" w:hAnsi="Times New Roman" w:cs="Times New Roman"/>
        </w:rPr>
        <w:t xml:space="preserve"> 5см </w:t>
      </w:r>
      <w:proofErr w:type="spellStart"/>
      <w:r w:rsidRPr="007B148E">
        <w:rPr>
          <w:rFonts w:ascii="Times New Roman" w:hAnsi="Times New Roman" w:cs="Times New Roman"/>
        </w:rPr>
        <w:t>болатын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диэлектриктен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тұратын</w:t>
      </w:r>
      <w:proofErr w:type="spellEnd"/>
      <w:r w:rsidRPr="007B148E">
        <w:rPr>
          <w:rFonts w:ascii="Times New Roman" w:hAnsi="Times New Roman" w:cs="Times New Roman"/>
        </w:rPr>
        <w:t xml:space="preserve"> куб </w:t>
      </w:r>
      <w:proofErr w:type="spellStart"/>
      <w:r w:rsidRPr="007B148E">
        <w:rPr>
          <w:rFonts w:ascii="Times New Roman" w:hAnsi="Times New Roman" w:cs="Times New Roman"/>
        </w:rPr>
        <w:t>кернеуі</w:t>
      </w:r>
      <w:proofErr w:type="spellEnd"/>
      <w:r w:rsidRPr="007B148E">
        <w:rPr>
          <w:rFonts w:ascii="Times New Roman" w:hAnsi="Times New Roman" w:cs="Times New Roman"/>
        </w:rPr>
        <w:t xml:space="preserve"> 900В </w:t>
      </w:r>
      <w:proofErr w:type="spellStart"/>
      <w:r w:rsidRPr="007B148E">
        <w:rPr>
          <w:rFonts w:ascii="Times New Roman" w:hAnsi="Times New Roman" w:cs="Times New Roman"/>
        </w:rPr>
        <w:t>электродтарға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қосылған.Диэлектриктің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беттік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кедергісін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анықтаңыз</w:t>
      </w:r>
      <w:proofErr w:type="spellEnd"/>
      <w:r w:rsidRPr="007B148E">
        <w:rPr>
          <w:rFonts w:ascii="Times New Roman" w:hAnsi="Times New Roman" w:cs="Times New Roman"/>
        </w:rPr>
        <w:t>.</w:t>
      </w:r>
    </w:p>
    <w:p w:rsidR="00127330" w:rsidRPr="007B148E" w:rsidRDefault="00127330" w:rsidP="00127330">
      <w:pPr>
        <w:numPr>
          <w:ilvl w:val="0"/>
          <w:numId w:val="16"/>
        </w:numPr>
        <w:rPr>
          <w:sz w:val="22"/>
          <w:szCs w:val="22"/>
        </w:rPr>
      </w:pPr>
      <w:r w:rsidRPr="007B148E">
        <w:rPr>
          <w:sz w:val="22"/>
          <w:szCs w:val="22"/>
        </w:rPr>
        <w:t>2 Ом</w:t>
      </w:r>
    </w:p>
    <w:p w:rsidR="00127330" w:rsidRPr="007B148E" w:rsidRDefault="00127330" w:rsidP="00127330">
      <w:pPr>
        <w:numPr>
          <w:ilvl w:val="0"/>
          <w:numId w:val="16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</w:rPr>
        <w:t>5 . 10</w:t>
      </w:r>
      <w:r w:rsidRPr="007B148E">
        <w:rPr>
          <w:sz w:val="22"/>
          <w:szCs w:val="22"/>
          <w:vertAlign w:val="superscript"/>
        </w:rPr>
        <w:t>14</w:t>
      </w:r>
      <w:r w:rsidRPr="007B148E">
        <w:rPr>
          <w:sz w:val="22"/>
          <w:szCs w:val="22"/>
        </w:rPr>
        <w:t xml:space="preserve"> Ом</w:t>
      </w:r>
    </w:p>
    <w:p w:rsidR="00127330" w:rsidRPr="007B148E" w:rsidRDefault="00127330" w:rsidP="00127330">
      <w:pPr>
        <w:numPr>
          <w:ilvl w:val="0"/>
          <w:numId w:val="16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</w:rPr>
        <w:t>6 . 10</w:t>
      </w:r>
      <w:r w:rsidRPr="007B148E">
        <w:rPr>
          <w:sz w:val="22"/>
          <w:szCs w:val="22"/>
          <w:vertAlign w:val="superscript"/>
        </w:rPr>
        <w:t>-14</w:t>
      </w:r>
      <w:r w:rsidRPr="007B148E">
        <w:rPr>
          <w:sz w:val="22"/>
          <w:szCs w:val="22"/>
        </w:rPr>
        <w:t xml:space="preserve"> Ом</w:t>
      </w:r>
    </w:p>
    <w:p w:rsidR="00127330" w:rsidRPr="007B148E" w:rsidRDefault="00127330" w:rsidP="00127330">
      <w:pPr>
        <w:numPr>
          <w:ilvl w:val="0"/>
          <w:numId w:val="16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</w:rPr>
        <w:t>2 . 10</w:t>
      </w:r>
      <w:r w:rsidRPr="007B148E">
        <w:rPr>
          <w:sz w:val="22"/>
          <w:szCs w:val="22"/>
          <w:vertAlign w:val="superscript"/>
        </w:rPr>
        <w:t>13</w:t>
      </w:r>
      <w:r w:rsidRPr="007B148E">
        <w:rPr>
          <w:sz w:val="22"/>
          <w:szCs w:val="22"/>
        </w:rPr>
        <w:t xml:space="preserve"> Ом</w:t>
      </w:r>
    </w:p>
    <w:p w:rsidR="00127330" w:rsidRPr="007B148E" w:rsidRDefault="00127330" w:rsidP="00127330">
      <w:pPr>
        <w:numPr>
          <w:ilvl w:val="0"/>
          <w:numId w:val="16"/>
        </w:numPr>
        <w:tabs>
          <w:tab w:val="clear" w:pos="1080"/>
          <w:tab w:val="num" w:pos="1260"/>
        </w:tabs>
        <w:rPr>
          <w:sz w:val="22"/>
          <w:szCs w:val="22"/>
        </w:rPr>
      </w:pPr>
      <w:r w:rsidRPr="007B148E">
        <w:rPr>
          <w:sz w:val="22"/>
          <w:szCs w:val="22"/>
        </w:rPr>
        <w:t>3 . 10</w:t>
      </w:r>
      <w:r w:rsidRPr="007B148E">
        <w:rPr>
          <w:sz w:val="22"/>
          <w:szCs w:val="22"/>
          <w:vertAlign w:val="superscript"/>
        </w:rPr>
        <w:t>14</w:t>
      </w:r>
      <w:r w:rsidRPr="007B148E">
        <w:rPr>
          <w:sz w:val="22"/>
          <w:szCs w:val="22"/>
        </w:rPr>
        <w:t xml:space="preserve"> Ом</w:t>
      </w:r>
    </w:p>
    <w:p w:rsidR="00C5778F" w:rsidRPr="007B148E" w:rsidRDefault="00C5778F" w:rsidP="00C5778F">
      <w:pPr>
        <w:ind w:left="1080"/>
        <w:rPr>
          <w:sz w:val="22"/>
          <w:szCs w:val="22"/>
        </w:rPr>
      </w:pPr>
    </w:p>
    <w:p w:rsidR="003F7332" w:rsidRPr="007B148E" w:rsidRDefault="003F7332" w:rsidP="00C5778F">
      <w:pPr>
        <w:pStyle w:val="a3"/>
        <w:numPr>
          <w:ilvl w:val="0"/>
          <w:numId w:val="22"/>
        </w:numPr>
        <w:tabs>
          <w:tab w:val="left" w:pos="900"/>
          <w:tab w:val="left" w:pos="14400"/>
        </w:tabs>
        <w:spacing w:after="0"/>
        <w:rPr>
          <w:rFonts w:ascii="Times New Roman" w:hAnsi="Times New Roman" w:cs="Times New Roman"/>
        </w:rPr>
      </w:pPr>
      <w:proofErr w:type="spellStart"/>
      <w:r w:rsidRPr="007B148E">
        <w:rPr>
          <w:rFonts w:ascii="Times New Roman" w:hAnsi="Times New Roman" w:cs="Times New Roman"/>
        </w:rPr>
        <w:t>Меншікті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беттік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кедергісі</w:t>
      </w:r>
      <w:proofErr w:type="spellEnd"/>
      <w:r w:rsidRPr="007B148E">
        <w:rPr>
          <w:rFonts w:ascii="Times New Roman" w:hAnsi="Times New Roman" w:cs="Times New Roman"/>
        </w:rPr>
        <w:t xml:space="preserve"> 2.10</w:t>
      </w:r>
      <w:r w:rsidRPr="007B148E">
        <w:rPr>
          <w:rFonts w:ascii="Times New Roman" w:hAnsi="Times New Roman" w:cs="Times New Roman"/>
          <w:vertAlign w:val="superscript"/>
        </w:rPr>
        <w:t>14</w:t>
      </w:r>
      <w:r w:rsidRPr="007B148E">
        <w:rPr>
          <w:rFonts w:ascii="Times New Roman" w:hAnsi="Times New Roman" w:cs="Times New Roman"/>
        </w:rPr>
        <w:t xml:space="preserve"> Ом </w:t>
      </w:r>
      <w:proofErr w:type="spellStart"/>
      <w:r w:rsidRPr="007B148E">
        <w:rPr>
          <w:rFonts w:ascii="Times New Roman" w:hAnsi="Times New Roman" w:cs="Times New Roman"/>
        </w:rPr>
        <w:t>және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меншікті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көлемдік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кедергісі</w:t>
      </w:r>
      <w:proofErr w:type="spellEnd"/>
      <w:r w:rsidRPr="007B148E">
        <w:rPr>
          <w:rFonts w:ascii="Times New Roman" w:hAnsi="Times New Roman" w:cs="Times New Roman"/>
        </w:rPr>
        <w:t xml:space="preserve"> 10</w:t>
      </w:r>
      <w:r w:rsidRPr="007B148E">
        <w:rPr>
          <w:rFonts w:ascii="Times New Roman" w:hAnsi="Times New Roman" w:cs="Times New Roman"/>
          <w:vertAlign w:val="superscript"/>
        </w:rPr>
        <w:t>13</w:t>
      </w:r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Ом.</w:t>
      </w:r>
      <w:proofErr w:type="gramStart"/>
      <w:r w:rsidRPr="007B148E">
        <w:rPr>
          <w:rFonts w:ascii="Times New Roman" w:hAnsi="Times New Roman" w:cs="Times New Roman"/>
        </w:rPr>
        <w:t>м-ге</w:t>
      </w:r>
      <w:proofErr w:type="spellEnd"/>
      <w:proofErr w:type="gram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тең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болатын</w:t>
      </w:r>
      <w:proofErr w:type="spellEnd"/>
      <w:r w:rsidRPr="007B148E">
        <w:rPr>
          <w:rFonts w:ascii="Times New Roman" w:hAnsi="Times New Roman" w:cs="Times New Roman"/>
        </w:rPr>
        <w:t xml:space="preserve">, </w:t>
      </w:r>
      <w:proofErr w:type="spellStart"/>
      <w:r w:rsidRPr="007B148E">
        <w:rPr>
          <w:rFonts w:ascii="Times New Roman" w:hAnsi="Times New Roman" w:cs="Times New Roman"/>
        </w:rPr>
        <w:t>қабырғасы</w:t>
      </w:r>
      <w:proofErr w:type="spellEnd"/>
      <w:r w:rsidRPr="007B148E">
        <w:rPr>
          <w:rFonts w:ascii="Times New Roman" w:hAnsi="Times New Roman" w:cs="Times New Roman"/>
        </w:rPr>
        <w:t xml:space="preserve"> 5см </w:t>
      </w:r>
      <w:proofErr w:type="spellStart"/>
      <w:r w:rsidRPr="007B148E">
        <w:rPr>
          <w:rFonts w:ascii="Times New Roman" w:hAnsi="Times New Roman" w:cs="Times New Roman"/>
        </w:rPr>
        <w:t>диэлектриктен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туратын</w:t>
      </w:r>
      <w:proofErr w:type="spellEnd"/>
      <w:r w:rsidRPr="007B148E">
        <w:rPr>
          <w:rFonts w:ascii="Times New Roman" w:hAnsi="Times New Roman" w:cs="Times New Roman"/>
        </w:rPr>
        <w:t xml:space="preserve"> куб </w:t>
      </w:r>
      <w:proofErr w:type="spellStart"/>
      <w:r w:rsidRPr="007B148E">
        <w:rPr>
          <w:rFonts w:ascii="Times New Roman" w:hAnsi="Times New Roman" w:cs="Times New Roman"/>
        </w:rPr>
        <w:t>кернеуі</w:t>
      </w:r>
      <w:proofErr w:type="spellEnd"/>
      <w:r w:rsidRPr="007B148E">
        <w:rPr>
          <w:rFonts w:ascii="Times New Roman" w:hAnsi="Times New Roman" w:cs="Times New Roman"/>
        </w:rPr>
        <w:t xml:space="preserve"> 1000В </w:t>
      </w:r>
      <w:proofErr w:type="spellStart"/>
      <w:r w:rsidRPr="007B148E">
        <w:rPr>
          <w:rFonts w:ascii="Times New Roman" w:hAnsi="Times New Roman" w:cs="Times New Roman"/>
        </w:rPr>
        <w:t>электродтарға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қосылған</w:t>
      </w:r>
      <w:proofErr w:type="spellEnd"/>
      <w:r w:rsidRPr="007B148E">
        <w:rPr>
          <w:rFonts w:ascii="Times New Roman" w:hAnsi="Times New Roman" w:cs="Times New Roman"/>
        </w:rPr>
        <w:t xml:space="preserve">. </w:t>
      </w:r>
      <w:proofErr w:type="spellStart"/>
      <w:r w:rsidRPr="007B148E">
        <w:rPr>
          <w:rFonts w:ascii="Times New Roman" w:hAnsi="Times New Roman" w:cs="Times New Roman"/>
        </w:rPr>
        <w:t>Көлемдік</w:t>
      </w:r>
      <w:proofErr w:type="spellEnd"/>
      <w:r w:rsidRPr="007B148E">
        <w:rPr>
          <w:rFonts w:ascii="Times New Roman" w:hAnsi="Times New Roman" w:cs="Times New Roman"/>
        </w:rPr>
        <w:t xml:space="preserve"> ток </w:t>
      </w:r>
      <w:proofErr w:type="spellStart"/>
      <w:r w:rsidRPr="007B148E">
        <w:rPr>
          <w:rFonts w:ascii="Times New Roman" w:hAnsi="Times New Roman" w:cs="Times New Roman"/>
        </w:rPr>
        <w:t>ағынын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анықтаңыз</w:t>
      </w:r>
      <w:proofErr w:type="spellEnd"/>
      <w:r w:rsidRPr="007B148E">
        <w:rPr>
          <w:rFonts w:ascii="Times New Roman" w:hAnsi="Times New Roman" w:cs="Times New Roman"/>
        </w:rPr>
        <w:t>.</w:t>
      </w:r>
    </w:p>
    <w:p w:rsidR="003F7332" w:rsidRPr="007B148E" w:rsidRDefault="003F7332" w:rsidP="003F7332">
      <w:pPr>
        <w:numPr>
          <w:ilvl w:val="0"/>
          <w:numId w:val="18"/>
        </w:numPr>
        <w:rPr>
          <w:sz w:val="22"/>
          <w:szCs w:val="22"/>
        </w:rPr>
      </w:pPr>
      <w:r w:rsidRPr="007B148E">
        <w:rPr>
          <w:sz w:val="22"/>
          <w:szCs w:val="22"/>
        </w:rPr>
        <w:t>2</w:t>
      </w:r>
      <w:r w:rsidRPr="007B148E">
        <w:rPr>
          <w:sz w:val="22"/>
          <w:szCs w:val="22"/>
          <w:vertAlign w:val="superscript"/>
        </w:rPr>
        <w:t xml:space="preserve"> .</w:t>
      </w:r>
      <w:r w:rsidRPr="007B148E">
        <w:rPr>
          <w:sz w:val="22"/>
          <w:szCs w:val="22"/>
        </w:rPr>
        <w:t xml:space="preserve"> 10</w:t>
      </w:r>
      <w:r w:rsidRPr="007B148E">
        <w:rPr>
          <w:sz w:val="22"/>
          <w:szCs w:val="22"/>
          <w:vertAlign w:val="superscript"/>
        </w:rPr>
        <w:t xml:space="preserve">-15 </w:t>
      </w:r>
      <w:r w:rsidRPr="007B148E">
        <w:rPr>
          <w:sz w:val="22"/>
          <w:szCs w:val="22"/>
        </w:rPr>
        <w:t>А</w:t>
      </w:r>
    </w:p>
    <w:p w:rsidR="003F7332" w:rsidRPr="007B148E" w:rsidRDefault="003F7332" w:rsidP="003F7332">
      <w:pPr>
        <w:numPr>
          <w:ilvl w:val="0"/>
          <w:numId w:val="18"/>
        </w:numPr>
        <w:rPr>
          <w:sz w:val="22"/>
          <w:szCs w:val="22"/>
        </w:rPr>
      </w:pPr>
      <w:r w:rsidRPr="007B148E">
        <w:rPr>
          <w:sz w:val="22"/>
          <w:szCs w:val="22"/>
        </w:rPr>
        <w:t>1,8</w:t>
      </w:r>
      <w:r w:rsidRPr="007B148E">
        <w:rPr>
          <w:sz w:val="22"/>
          <w:szCs w:val="22"/>
          <w:vertAlign w:val="superscript"/>
        </w:rPr>
        <w:t xml:space="preserve"> . </w:t>
      </w:r>
      <w:r w:rsidRPr="007B148E">
        <w:rPr>
          <w:sz w:val="22"/>
          <w:szCs w:val="22"/>
        </w:rPr>
        <w:t>10</w:t>
      </w:r>
      <w:r w:rsidRPr="007B148E">
        <w:rPr>
          <w:sz w:val="22"/>
          <w:szCs w:val="22"/>
          <w:vertAlign w:val="superscript"/>
        </w:rPr>
        <w:t>-10</w:t>
      </w:r>
      <w:r w:rsidRPr="007B148E">
        <w:rPr>
          <w:sz w:val="22"/>
          <w:szCs w:val="22"/>
        </w:rPr>
        <w:t xml:space="preserve"> А</w:t>
      </w:r>
    </w:p>
    <w:p w:rsidR="003F7332" w:rsidRPr="007B148E" w:rsidRDefault="003F7332" w:rsidP="003F7332">
      <w:pPr>
        <w:numPr>
          <w:ilvl w:val="0"/>
          <w:numId w:val="18"/>
        </w:numPr>
        <w:rPr>
          <w:sz w:val="22"/>
          <w:szCs w:val="22"/>
        </w:rPr>
      </w:pPr>
      <w:r w:rsidRPr="007B148E">
        <w:rPr>
          <w:sz w:val="22"/>
          <w:szCs w:val="22"/>
        </w:rPr>
        <w:t>5</w:t>
      </w:r>
      <w:r w:rsidRPr="007B148E">
        <w:rPr>
          <w:sz w:val="22"/>
          <w:szCs w:val="22"/>
          <w:vertAlign w:val="superscript"/>
        </w:rPr>
        <w:t xml:space="preserve"> . </w:t>
      </w:r>
      <w:r w:rsidRPr="007B148E">
        <w:rPr>
          <w:sz w:val="22"/>
          <w:szCs w:val="22"/>
        </w:rPr>
        <w:t>10</w:t>
      </w:r>
      <w:r w:rsidRPr="007B148E">
        <w:rPr>
          <w:sz w:val="22"/>
          <w:szCs w:val="22"/>
          <w:vertAlign w:val="superscript"/>
        </w:rPr>
        <w:t>10</w:t>
      </w:r>
      <w:r w:rsidRPr="007B148E">
        <w:rPr>
          <w:sz w:val="22"/>
          <w:szCs w:val="22"/>
        </w:rPr>
        <w:t xml:space="preserve"> А</w:t>
      </w:r>
    </w:p>
    <w:p w:rsidR="003F7332" w:rsidRPr="007B148E" w:rsidRDefault="003F7332" w:rsidP="003F7332">
      <w:pPr>
        <w:numPr>
          <w:ilvl w:val="0"/>
          <w:numId w:val="18"/>
        </w:numPr>
        <w:rPr>
          <w:sz w:val="22"/>
          <w:szCs w:val="22"/>
        </w:rPr>
      </w:pPr>
      <w:r w:rsidRPr="007B148E">
        <w:rPr>
          <w:sz w:val="22"/>
          <w:szCs w:val="22"/>
        </w:rPr>
        <w:t xml:space="preserve">5 </w:t>
      </w:r>
      <w:r w:rsidRPr="007B148E">
        <w:rPr>
          <w:sz w:val="22"/>
          <w:szCs w:val="22"/>
          <w:vertAlign w:val="superscript"/>
        </w:rPr>
        <w:t xml:space="preserve">. </w:t>
      </w:r>
      <w:r w:rsidRPr="007B148E">
        <w:rPr>
          <w:sz w:val="22"/>
          <w:szCs w:val="22"/>
        </w:rPr>
        <w:t>10</w:t>
      </w:r>
      <w:r w:rsidRPr="007B148E">
        <w:rPr>
          <w:sz w:val="22"/>
          <w:szCs w:val="22"/>
          <w:vertAlign w:val="superscript"/>
        </w:rPr>
        <w:t>-12</w:t>
      </w:r>
      <w:r w:rsidRPr="007B148E">
        <w:rPr>
          <w:sz w:val="22"/>
          <w:szCs w:val="22"/>
        </w:rPr>
        <w:t xml:space="preserve"> А </w:t>
      </w:r>
    </w:p>
    <w:p w:rsidR="003F7332" w:rsidRPr="007B148E" w:rsidRDefault="003F7332" w:rsidP="003F7332">
      <w:pPr>
        <w:numPr>
          <w:ilvl w:val="0"/>
          <w:numId w:val="18"/>
        </w:numPr>
        <w:rPr>
          <w:sz w:val="22"/>
          <w:szCs w:val="22"/>
        </w:rPr>
      </w:pPr>
      <w:r w:rsidRPr="007B148E">
        <w:rPr>
          <w:sz w:val="22"/>
          <w:szCs w:val="22"/>
        </w:rPr>
        <w:t>1,8 А</w:t>
      </w:r>
    </w:p>
    <w:p w:rsidR="003F7332" w:rsidRPr="007B148E" w:rsidRDefault="003F7332" w:rsidP="00C5778F">
      <w:pPr>
        <w:pStyle w:val="a3"/>
        <w:numPr>
          <w:ilvl w:val="0"/>
          <w:numId w:val="22"/>
        </w:numPr>
        <w:tabs>
          <w:tab w:val="left" w:pos="900"/>
          <w:tab w:val="left" w:pos="14400"/>
        </w:tabs>
        <w:spacing w:after="0"/>
        <w:rPr>
          <w:rFonts w:ascii="Times New Roman" w:hAnsi="Times New Roman" w:cs="Times New Roman"/>
        </w:rPr>
      </w:pPr>
      <w:proofErr w:type="spellStart"/>
      <w:r w:rsidRPr="007B148E">
        <w:rPr>
          <w:rFonts w:ascii="Times New Roman" w:hAnsi="Times New Roman" w:cs="Times New Roman"/>
        </w:rPr>
        <w:t>Ұзындығы</w:t>
      </w:r>
      <w:proofErr w:type="spellEnd"/>
      <w:r w:rsidRPr="007B148E">
        <w:rPr>
          <w:rFonts w:ascii="Times New Roman" w:hAnsi="Times New Roman" w:cs="Times New Roman"/>
        </w:rPr>
        <w:t xml:space="preserve"> 10см, ал </w:t>
      </w:r>
      <w:proofErr w:type="spellStart"/>
      <w:r w:rsidRPr="007B148E">
        <w:rPr>
          <w:rFonts w:ascii="Times New Roman" w:hAnsi="Times New Roman" w:cs="Times New Roman"/>
        </w:rPr>
        <w:t>көлденең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қимасының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ауданы</w:t>
      </w:r>
      <w:proofErr w:type="spellEnd"/>
      <w:r w:rsidRPr="007B148E">
        <w:rPr>
          <w:rFonts w:ascii="Times New Roman" w:hAnsi="Times New Roman" w:cs="Times New Roman"/>
        </w:rPr>
        <w:t xml:space="preserve"> 25 см</w:t>
      </w:r>
      <w:r w:rsidRPr="007B148E">
        <w:rPr>
          <w:rFonts w:ascii="Times New Roman" w:hAnsi="Times New Roman" w:cs="Times New Roman"/>
          <w:vertAlign w:val="superscript"/>
        </w:rPr>
        <w:t>2</w:t>
      </w:r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болатын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тік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бұрышты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параллелепипедті</w:t>
      </w:r>
      <w:proofErr w:type="spellEnd"/>
      <w:r w:rsidRPr="007B148E">
        <w:rPr>
          <w:rFonts w:ascii="Times New Roman" w:hAnsi="Times New Roman" w:cs="Times New Roman"/>
        </w:rPr>
        <w:t xml:space="preserve"> диэлектрик </w:t>
      </w:r>
      <w:proofErr w:type="spellStart"/>
      <w:r w:rsidRPr="007B148E">
        <w:rPr>
          <w:rFonts w:ascii="Times New Roman" w:hAnsi="Times New Roman" w:cs="Times New Roman"/>
        </w:rPr>
        <w:t>екі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жағынан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электродтармен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жабылған</w:t>
      </w:r>
      <w:proofErr w:type="spellEnd"/>
      <w:r w:rsidRPr="007B148E">
        <w:rPr>
          <w:rFonts w:ascii="Times New Roman" w:hAnsi="Times New Roman" w:cs="Times New Roman"/>
        </w:rPr>
        <w:t xml:space="preserve">. </w:t>
      </w:r>
      <w:proofErr w:type="spellStart"/>
      <w:r w:rsidRPr="007B148E">
        <w:rPr>
          <w:rFonts w:ascii="Times New Roman" w:hAnsi="Times New Roman" w:cs="Times New Roman"/>
        </w:rPr>
        <w:t>Тұрақты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кернеуі</w:t>
      </w:r>
      <w:proofErr w:type="spellEnd"/>
      <w:r w:rsidRPr="007B148E">
        <w:rPr>
          <w:rFonts w:ascii="Times New Roman" w:hAnsi="Times New Roman" w:cs="Times New Roman"/>
        </w:rPr>
        <w:t xml:space="preserve"> 400 В </w:t>
      </w:r>
      <w:proofErr w:type="spellStart"/>
      <w:r w:rsidRPr="007B148E">
        <w:rPr>
          <w:rFonts w:ascii="Times New Roman" w:hAnsi="Times New Roman" w:cs="Times New Roman"/>
        </w:rPr>
        <w:t>болғандағы</w:t>
      </w:r>
      <w:proofErr w:type="spellEnd"/>
      <w:r w:rsidRPr="007B148E">
        <w:rPr>
          <w:rFonts w:ascii="Times New Roman" w:hAnsi="Times New Roman" w:cs="Times New Roman"/>
        </w:rPr>
        <w:t xml:space="preserve"> диэлектрик </w:t>
      </w:r>
      <w:proofErr w:type="spellStart"/>
      <w:r w:rsidRPr="007B148E">
        <w:rPr>
          <w:rFonts w:ascii="Times New Roman" w:hAnsi="Times New Roman" w:cs="Times New Roman"/>
        </w:rPr>
        <w:t>материалының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диэлектриктік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жоғалысын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анықтаңыз</w:t>
      </w:r>
      <w:proofErr w:type="spellEnd"/>
      <w:r w:rsidRPr="007B148E">
        <w:rPr>
          <w:rFonts w:ascii="Times New Roman" w:hAnsi="Times New Roman" w:cs="Times New Roman"/>
        </w:rPr>
        <w:t xml:space="preserve">. </w:t>
      </w:r>
      <w:proofErr w:type="spellStart"/>
      <w:r w:rsidRPr="007B148E">
        <w:rPr>
          <w:rFonts w:ascii="Times New Roman" w:hAnsi="Times New Roman" w:cs="Times New Roman"/>
        </w:rPr>
        <w:t>Мұндағы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диэлектриктің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меншікті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көлемдік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кедергісі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ρ</w:t>
      </w:r>
      <w:r w:rsidRPr="007B148E">
        <w:rPr>
          <w:rFonts w:ascii="Times New Roman" w:hAnsi="Times New Roman" w:cs="Times New Roman"/>
          <w:vertAlign w:val="subscript"/>
        </w:rPr>
        <w:t>v</w:t>
      </w:r>
      <w:proofErr w:type="spellEnd"/>
      <w:r w:rsidRPr="007B148E">
        <w:rPr>
          <w:rFonts w:ascii="Times New Roman" w:hAnsi="Times New Roman" w:cs="Times New Roman"/>
        </w:rPr>
        <w:t>=10</w:t>
      </w:r>
      <w:r w:rsidRPr="007B148E">
        <w:rPr>
          <w:rFonts w:ascii="Times New Roman" w:hAnsi="Times New Roman" w:cs="Times New Roman"/>
          <w:vertAlign w:val="superscript"/>
        </w:rPr>
        <w:t>12</w:t>
      </w:r>
      <w:r w:rsidRPr="007B148E">
        <w:rPr>
          <w:rFonts w:ascii="Times New Roman" w:hAnsi="Times New Roman" w:cs="Times New Roman"/>
        </w:rPr>
        <w:t xml:space="preserve"> Ом ּ м. (</w:t>
      </w:r>
      <w:proofErr w:type="spellStart"/>
      <w:r w:rsidRPr="007B148E">
        <w:rPr>
          <w:rFonts w:ascii="Times New Roman" w:hAnsi="Times New Roman" w:cs="Times New Roman"/>
        </w:rPr>
        <w:t>беттік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кедергіні</w:t>
      </w:r>
      <w:proofErr w:type="spellEnd"/>
      <w:r w:rsidRPr="007B148E">
        <w:rPr>
          <w:rFonts w:ascii="Times New Roman" w:hAnsi="Times New Roman" w:cs="Times New Roman"/>
        </w:rPr>
        <w:t xml:space="preserve"> </w:t>
      </w:r>
      <w:proofErr w:type="spellStart"/>
      <w:r w:rsidRPr="007B148E">
        <w:rPr>
          <w:rFonts w:ascii="Times New Roman" w:hAnsi="Times New Roman" w:cs="Times New Roman"/>
        </w:rPr>
        <w:t>ескермейміз</w:t>
      </w:r>
      <w:proofErr w:type="spellEnd"/>
      <w:r w:rsidRPr="007B148E">
        <w:rPr>
          <w:rFonts w:ascii="Times New Roman" w:hAnsi="Times New Roman" w:cs="Times New Roman"/>
        </w:rPr>
        <w:t>)</w:t>
      </w:r>
    </w:p>
    <w:p w:rsidR="003F7332" w:rsidRPr="007B148E" w:rsidRDefault="003F7332" w:rsidP="003F7332">
      <w:pPr>
        <w:numPr>
          <w:ilvl w:val="0"/>
          <w:numId w:val="20"/>
        </w:numPr>
        <w:rPr>
          <w:sz w:val="22"/>
          <w:szCs w:val="22"/>
        </w:rPr>
      </w:pPr>
      <w:r w:rsidRPr="007B148E">
        <w:rPr>
          <w:sz w:val="22"/>
          <w:szCs w:val="22"/>
        </w:rPr>
        <w:t>9,4 Вт</w:t>
      </w:r>
    </w:p>
    <w:p w:rsidR="003F7332" w:rsidRPr="007B148E" w:rsidRDefault="003F7332" w:rsidP="003F7332">
      <w:pPr>
        <w:numPr>
          <w:ilvl w:val="0"/>
          <w:numId w:val="20"/>
        </w:numPr>
        <w:rPr>
          <w:sz w:val="22"/>
          <w:szCs w:val="22"/>
        </w:rPr>
      </w:pPr>
      <w:r w:rsidRPr="007B148E">
        <w:rPr>
          <w:sz w:val="22"/>
          <w:szCs w:val="22"/>
        </w:rPr>
        <w:t>4</w:t>
      </w:r>
      <w:r w:rsidRPr="007B148E">
        <w:rPr>
          <w:sz w:val="22"/>
          <w:szCs w:val="22"/>
          <w:vertAlign w:val="superscript"/>
        </w:rPr>
        <w:t xml:space="preserve"> . </w:t>
      </w:r>
      <w:r w:rsidRPr="007B148E">
        <w:rPr>
          <w:sz w:val="22"/>
          <w:szCs w:val="22"/>
        </w:rPr>
        <w:t>10</w:t>
      </w:r>
      <w:r w:rsidRPr="007B148E">
        <w:rPr>
          <w:sz w:val="22"/>
          <w:szCs w:val="22"/>
          <w:vertAlign w:val="superscript"/>
        </w:rPr>
        <w:t>-9</w:t>
      </w:r>
      <w:r w:rsidRPr="007B148E">
        <w:rPr>
          <w:sz w:val="22"/>
          <w:szCs w:val="22"/>
        </w:rPr>
        <w:t>Вт</w:t>
      </w:r>
    </w:p>
    <w:p w:rsidR="003F7332" w:rsidRPr="007B148E" w:rsidRDefault="003F7332" w:rsidP="003F7332">
      <w:pPr>
        <w:numPr>
          <w:ilvl w:val="0"/>
          <w:numId w:val="20"/>
        </w:numPr>
        <w:rPr>
          <w:sz w:val="22"/>
          <w:szCs w:val="22"/>
        </w:rPr>
      </w:pPr>
      <w:r w:rsidRPr="007B148E">
        <w:rPr>
          <w:sz w:val="22"/>
          <w:szCs w:val="22"/>
        </w:rPr>
        <w:t>1,</w:t>
      </w:r>
      <w:r w:rsidRPr="007B148E">
        <w:rPr>
          <w:sz w:val="22"/>
          <w:szCs w:val="22"/>
          <w:lang w:val="en-US"/>
        </w:rPr>
        <w:t>8</w:t>
      </w:r>
      <w:r w:rsidRPr="007B148E">
        <w:rPr>
          <w:sz w:val="22"/>
          <w:szCs w:val="22"/>
          <w:vertAlign w:val="superscript"/>
          <w:lang w:val="en-US"/>
        </w:rPr>
        <w:t xml:space="preserve"> . </w:t>
      </w:r>
      <w:r w:rsidRPr="007B148E">
        <w:rPr>
          <w:sz w:val="22"/>
          <w:szCs w:val="22"/>
        </w:rPr>
        <w:t>10</w:t>
      </w:r>
      <w:r w:rsidRPr="007B148E">
        <w:rPr>
          <w:sz w:val="22"/>
          <w:szCs w:val="22"/>
          <w:vertAlign w:val="superscript"/>
        </w:rPr>
        <w:t>-6</w:t>
      </w:r>
      <w:r w:rsidRPr="007B148E">
        <w:rPr>
          <w:sz w:val="22"/>
          <w:szCs w:val="22"/>
        </w:rPr>
        <w:t xml:space="preserve">Вт </w:t>
      </w:r>
    </w:p>
    <w:p w:rsidR="003F7332" w:rsidRPr="007B148E" w:rsidRDefault="003F7332" w:rsidP="003F7332">
      <w:pPr>
        <w:numPr>
          <w:ilvl w:val="0"/>
          <w:numId w:val="20"/>
        </w:numPr>
        <w:rPr>
          <w:sz w:val="22"/>
          <w:szCs w:val="22"/>
        </w:rPr>
      </w:pPr>
      <w:r w:rsidRPr="007B148E">
        <w:rPr>
          <w:sz w:val="22"/>
          <w:szCs w:val="22"/>
        </w:rPr>
        <w:t>4</w:t>
      </w:r>
      <w:r w:rsidRPr="007B148E">
        <w:rPr>
          <w:sz w:val="22"/>
          <w:szCs w:val="22"/>
          <w:vertAlign w:val="superscript"/>
          <w:lang w:val="en-US"/>
        </w:rPr>
        <w:t xml:space="preserve"> . </w:t>
      </w:r>
      <w:r w:rsidRPr="007B148E">
        <w:rPr>
          <w:sz w:val="22"/>
          <w:szCs w:val="22"/>
        </w:rPr>
        <w:t>10</w:t>
      </w:r>
      <w:r w:rsidRPr="007B148E">
        <w:rPr>
          <w:sz w:val="22"/>
          <w:szCs w:val="22"/>
          <w:vertAlign w:val="superscript"/>
        </w:rPr>
        <w:t>-8</w:t>
      </w:r>
      <w:r w:rsidRPr="007B148E">
        <w:rPr>
          <w:sz w:val="22"/>
          <w:szCs w:val="22"/>
        </w:rPr>
        <w:t>Вт</w:t>
      </w:r>
    </w:p>
    <w:p w:rsidR="003F7332" w:rsidRPr="007B148E" w:rsidRDefault="003F7332" w:rsidP="003F7332">
      <w:pPr>
        <w:numPr>
          <w:ilvl w:val="0"/>
          <w:numId w:val="20"/>
        </w:numPr>
        <w:rPr>
          <w:sz w:val="22"/>
          <w:szCs w:val="22"/>
        </w:rPr>
      </w:pPr>
      <w:r w:rsidRPr="007B148E">
        <w:rPr>
          <w:sz w:val="22"/>
          <w:szCs w:val="22"/>
        </w:rPr>
        <w:t>0,4 Вт</w:t>
      </w:r>
    </w:p>
    <w:p w:rsidR="00127330" w:rsidRPr="00C5778F" w:rsidRDefault="00127330" w:rsidP="00127330">
      <w:pPr>
        <w:rPr>
          <w:sz w:val="22"/>
          <w:szCs w:val="22"/>
        </w:rPr>
      </w:pPr>
    </w:p>
    <w:p w:rsidR="0055460C" w:rsidRPr="00C5778F" w:rsidRDefault="0055460C" w:rsidP="0055460C">
      <w:pPr>
        <w:ind w:left="1080"/>
        <w:rPr>
          <w:sz w:val="22"/>
          <w:szCs w:val="22"/>
          <w:lang w:val="en-US"/>
        </w:rPr>
      </w:pPr>
    </w:p>
    <w:p w:rsidR="00394C75" w:rsidRPr="00C5778F" w:rsidRDefault="00394C75">
      <w:pPr>
        <w:rPr>
          <w:sz w:val="22"/>
          <w:szCs w:val="22"/>
        </w:rPr>
      </w:pPr>
    </w:p>
    <w:sectPr w:rsidR="00394C75" w:rsidRPr="00C5778F" w:rsidSect="00C5778F">
      <w:headerReference w:type="default" r:id="rId7"/>
      <w:pgSz w:w="16838" w:h="11906" w:orient="landscape"/>
      <w:pgMar w:top="720" w:right="720" w:bottom="720" w:left="720" w:header="708" w:footer="708" w:gutter="0"/>
      <w:cols w:num="3" w:space="2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3CC6" w:rsidRDefault="000D3CC6" w:rsidP="00C5778F">
      <w:r>
        <w:separator/>
      </w:r>
    </w:p>
  </w:endnote>
  <w:endnote w:type="continuationSeparator" w:id="0">
    <w:p w:rsidR="000D3CC6" w:rsidRDefault="000D3CC6" w:rsidP="00C57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3CC6" w:rsidRDefault="000D3CC6" w:rsidP="00C5778F">
      <w:r>
        <w:separator/>
      </w:r>
    </w:p>
  </w:footnote>
  <w:footnote w:type="continuationSeparator" w:id="0">
    <w:p w:rsidR="000D3CC6" w:rsidRDefault="000D3CC6" w:rsidP="00C577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778F" w:rsidRDefault="00C5778F">
    <w:pPr>
      <w:pStyle w:val="a6"/>
    </w:pPr>
    <w:r>
      <w:t xml:space="preserve">Вариант 1 ЭТМ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176D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7E397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9903C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29457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9F6FE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E7772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8D7D26"/>
    <w:multiLevelType w:val="hybridMultilevel"/>
    <w:tmpl w:val="B784E0EC"/>
    <w:lvl w:ilvl="0" w:tplc="B928BFCC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8D0310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4A351D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44949A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F3656E4"/>
    <w:multiLevelType w:val="hybridMultilevel"/>
    <w:tmpl w:val="23885F6A"/>
    <w:lvl w:ilvl="0" w:tplc="A49C82B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041767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6470A8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75E552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901229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EB26F7F"/>
    <w:multiLevelType w:val="hybridMultilevel"/>
    <w:tmpl w:val="45343A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04259D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32D446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CA50D6A"/>
    <w:multiLevelType w:val="hybridMultilevel"/>
    <w:tmpl w:val="97F8884C"/>
    <w:lvl w:ilvl="0" w:tplc="0FACA30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ED176C1"/>
    <w:multiLevelType w:val="hybridMultilevel"/>
    <w:tmpl w:val="2E48DC32"/>
    <w:lvl w:ilvl="0" w:tplc="0FACA30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5"/>
  </w:num>
  <w:num w:numId="5">
    <w:abstractNumId w:val="0"/>
  </w:num>
  <w:num w:numId="6">
    <w:abstractNumId w:val="9"/>
  </w:num>
  <w:num w:numId="7">
    <w:abstractNumId w:val="13"/>
  </w:num>
  <w:num w:numId="8">
    <w:abstractNumId w:val="4"/>
  </w:num>
  <w:num w:numId="9">
    <w:abstractNumId w:val="8"/>
  </w:num>
  <w:num w:numId="10">
    <w:abstractNumId w:val="12"/>
  </w:num>
  <w:num w:numId="11">
    <w:abstractNumId w:val="18"/>
  </w:num>
  <w:num w:numId="12">
    <w:abstractNumId w:val="1"/>
  </w:num>
  <w:num w:numId="13">
    <w:abstractNumId w:val="14"/>
  </w:num>
  <w:num w:numId="14">
    <w:abstractNumId w:val="11"/>
  </w:num>
  <w:num w:numId="15">
    <w:abstractNumId w:val="7"/>
  </w:num>
  <w:num w:numId="16">
    <w:abstractNumId w:val="3"/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F1701"/>
    <w:rsid w:val="000078EA"/>
    <w:rsid w:val="000B1F8D"/>
    <w:rsid w:val="000D3CC6"/>
    <w:rsid w:val="00127330"/>
    <w:rsid w:val="003570A8"/>
    <w:rsid w:val="00394C75"/>
    <w:rsid w:val="003F7332"/>
    <w:rsid w:val="0055460C"/>
    <w:rsid w:val="00593D2C"/>
    <w:rsid w:val="007B148E"/>
    <w:rsid w:val="008F1701"/>
    <w:rsid w:val="009A4729"/>
    <w:rsid w:val="00C5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FE2CD2-A9BF-4CBC-899E-EF8AD18C2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1701"/>
    <w:pPr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1701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55460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460C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C5778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C577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5778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5778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970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Айгерим Асылжанова</cp:lastModifiedBy>
  <cp:revision>6</cp:revision>
  <dcterms:created xsi:type="dcterms:W3CDTF">2016-03-09T08:40:00Z</dcterms:created>
  <dcterms:modified xsi:type="dcterms:W3CDTF">2019-09-25T07:33:00Z</dcterms:modified>
</cp:coreProperties>
</file>